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spacing w:before="240" w:after="120"/>
        <w:rPr/>
      </w:pPr>
      <w:r>
        <w:rPr/>
        <w:t>Guide du Militant</w:t>
      </w:r>
    </w:p>
    <w:p>
      <w:pPr>
        <w:pStyle w:val="BodyText"/>
        <w:jc w:val="center"/>
        <w:rPr>
          <w:sz w:val="24"/>
          <w:szCs w:val="24"/>
        </w:rPr>
      </w:pPr>
      <w:r>
        <w:rPr>
          <w:sz w:val="24"/>
          <w:szCs w:val="24"/>
        </w:rPr>
      </w:r>
    </w:p>
    <w:p>
      <w:pPr>
        <w:pStyle w:val="BodyText"/>
        <w:jc w:val="center"/>
        <w:rPr>
          <w:sz w:val="24"/>
          <w:szCs w:val="24"/>
        </w:rPr>
      </w:pPr>
      <w:hyperlink r:id="rId2">
        <w:r>
          <w:rPr>
            <w:rStyle w:val="Hyperlink"/>
            <w:sz w:val="24"/>
            <w:szCs w:val="24"/>
          </w:rPr>
          <w:t>archive.org/details/militant_202205</w:t>
        </w:r>
      </w:hyperlink>
    </w:p>
    <w:p>
      <w:pPr>
        <w:pStyle w:val="BodyText"/>
        <w:jc w:val="center"/>
        <w:rPr>
          <w:sz w:val="24"/>
          <w:szCs w:val="24"/>
        </w:rPr>
      </w:pPr>
      <w:r>
        <w:rPr>
          <w:sz w:val="24"/>
          <w:szCs w:val="24"/>
        </w:rPr>
      </w:r>
    </w:p>
    <w:p>
      <w:pPr>
        <w:pStyle w:val="BodyText"/>
        <w:jc w:val="center"/>
        <w:rPr>
          <w:sz w:val="24"/>
          <w:szCs w:val="24"/>
        </w:rPr>
      </w:pPr>
      <w:r>
        <w:rPr>
          <w:sz w:val="24"/>
          <w:szCs w:val="24"/>
        </w:rPr>
      </w:r>
    </w:p>
    <w:p>
      <w:pPr>
        <w:pStyle w:val="BodyText"/>
        <w:jc w:val="center"/>
        <w:rPr>
          <w:sz w:val="24"/>
          <w:szCs w:val="24"/>
        </w:rPr>
      </w:pPr>
      <w:r>
        <w:rPr>
          <w:sz w:val="24"/>
          <w:szCs w:val="24"/>
        </w:rPr>
      </w:r>
    </w:p>
    <w:p>
      <w:pPr>
        <w:pStyle w:val="BodyText"/>
        <w:jc w:val="center"/>
        <w:rPr>
          <w:b/>
          <w:bCs/>
        </w:rPr>
      </w:pPr>
      <w:r>
        <w:rPr>
          <w:b/>
          <w:bCs/>
        </w:rPr>
      </w:r>
    </w:p>
    <w:p>
      <w:pPr>
        <w:pStyle w:val="BodyText"/>
        <w:jc w:val="center"/>
        <w:rPr>
          <w:b/>
          <w:bCs/>
        </w:rPr>
      </w:pPr>
      <w:r>
        <w:rPr>
          <w:b/>
          <w:bCs/>
        </w:rPr>
        <w:t>Coaching sans Coach</w:t>
      </w:r>
    </w:p>
    <w:p>
      <w:pPr>
        <w:pStyle w:val="Normal"/>
        <w:rPr/>
      </w:pPr>
      <w:r>
        <w:rPr/>
      </w:r>
    </w:p>
    <w:p>
      <w:pPr>
        <w:pStyle w:val="Normal"/>
        <w:jc w:val="center"/>
        <w:rPr>
          <w:b w:val="false"/>
          <w:bCs w:val="false"/>
        </w:rPr>
      </w:pPr>
      <w:r>
        <w:rPr>
          <w:b w:val="false"/>
          <w:bCs w:val="false"/>
        </w:rPr>
        <w:t>LIBERLOG</w:t>
      </w:r>
    </w:p>
    <w:p>
      <w:pPr>
        <w:pStyle w:val="Normal"/>
        <w:jc w:val="center"/>
        <w:rPr>
          <w:b w:val="false"/>
          <w:bCs w:val="false"/>
        </w:rPr>
      </w:pPr>
      <w:r>
        <w:rPr>
          <w:b w:val="false"/>
          <w:bCs w:val="false"/>
        </w:rPr>
        <w:t xml:space="preserve">13 Rue </w:t>
      </w:r>
      <w:r>
        <w:rPr>
          <w:b w:val="false"/>
          <w:bCs w:val="false"/>
        </w:rPr>
        <w:t xml:space="preserve">Fr </w:t>
      </w:r>
      <w:r>
        <w:rPr>
          <w:b w:val="false"/>
          <w:bCs w:val="false"/>
        </w:rPr>
        <w:t>Tanguy PRIGENT</w:t>
      </w:r>
    </w:p>
    <w:p>
      <w:pPr>
        <w:pStyle w:val="Normal"/>
        <w:jc w:val="center"/>
        <w:rPr>
          <w:b w:val="false"/>
          <w:bCs w:val="false"/>
        </w:rPr>
      </w:pPr>
      <w:r>
        <w:rPr>
          <w:b w:val="false"/>
          <w:bCs w:val="false"/>
        </w:rPr>
        <w:t>35000 RENNES</w:t>
      </w:r>
    </w:p>
    <w:p>
      <w:pPr>
        <w:pStyle w:val="Normal"/>
        <w:jc w:val="center"/>
        <w:rPr>
          <w:b w:val="false"/>
          <w:bCs w:val="false"/>
        </w:rPr>
      </w:pPr>
      <w:r>
        <w:rPr>
          <w:b w:val="false"/>
          <w:bCs w:val="false"/>
        </w:rPr>
      </w:r>
    </w:p>
    <w:p>
      <w:pPr>
        <w:pStyle w:val="Normal"/>
        <w:jc w:val="center"/>
        <w:rPr/>
      </w:pPr>
      <w:r>
        <w:rPr/>
        <w:t xml:space="preserve">Droits d'auteur Octobre </w:t>
      </w:r>
      <w:r>
        <w:rPr/>
        <w:t>202</w:t>
      </w:r>
      <w:r>
        <w:rPr/>
        <w:t>2</w:t>
      </w:r>
      <w:r>
        <w:rPr/>
        <w:t xml:space="preserve"> </w:t>
      </w:r>
      <w:r>
        <w:rPr/>
        <w:t>archive.org</w:t>
      </w:r>
    </w:p>
    <w:p>
      <w:pPr>
        <w:pStyle w:val="Normal"/>
        <w:jc w:val="center"/>
        <w:rPr/>
      </w:pPr>
      <w:r>
        <w:rPr/>
        <w:t xml:space="preserve">Dépôt légal PARIS </w:t>
      </w:r>
      <w:r>
        <w:rPr/>
        <w:t>202</w:t>
      </w:r>
      <w:r>
        <w:rPr/>
        <w:t>3</w:t>
      </w:r>
    </w:p>
    <w:p>
      <w:pPr>
        <w:pStyle w:val="Normal"/>
        <w:jc w:val="center"/>
        <w:rPr>
          <w:b w:val="false"/>
          <w:bCs w:val="false"/>
        </w:rPr>
      </w:pPr>
      <w:r>
        <w:rPr>
          <w:b w:val="false"/>
          <w:bCs w:val="false"/>
        </w:rPr>
      </w:r>
    </w:p>
    <w:p>
      <w:pPr>
        <w:pStyle w:val="Normal"/>
        <w:jc w:val="center"/>
        <w:rPr>
          <w:b w:val="false"/>
          <w:bCs w:val="false"/>
        </w:rPr>
      </w:pPr>
      <w:r>
        <w:rPr>
          <w:b w:val="false"/>
          <w:bCs w:val="false"/>
        </w:rPr>
      </w:r>
    </w:p>
    <w:p>
      <w:pPr>
        <w:pStyle w:val="Normal"/>
        <w:jc w:val="center"/>
        <w:rPr>
          <w:b w:val="false"/>
          <w:bCs w:val="false"/>
        </w:rPr>
      </w:pPr>
      <w:r>
        <w:rPr>
          <w:b w:val="false"/>
          <w:bCs w:val="false"/>
        </w:rPr>
      </w:r>
    </w:p>
    <w:p>
      <w:pPr>
        <w:pStyle w:val="Normal"/>
        <w:jc w:val="center"/>
        <w:rPr>
          <w:b w:val="false"/>
          <w:bCs w:val="false"/>
        </w:rPr>
      </w:pPr>
      <w:r>
        <w:rPr>
          <w:b w:val="false"/>
          <w:bCs w:val="false"/>
        </w:rPr>
      </w:r>
    </w:p>
    <w:p>
      <w:pPr>
        <w:pStyle w:val="Normal"/>
        <w:jc w:val="center"/>
        <w:rPr>
          <w:b w:val="false"/>
          <w:bCs w:val="false"/>
        </w:rPr>
      </w:pPr>
      <w:r>
        <w:rPr>
          <w:b w:val="false"/>
          <w:bCs w:val="false"/>
        </w:rPr>
        <w:t>Éditions LIBERLOG</w:t>
        <w:br/>
        <w:t>Éditeur n° 978-2-9531251</w:t>
      </w:r>
    </w:p>
    <w:p>
      <w:pPr>
        <w:pStyle w:val="Contenudetableau"/>
        <w:jc w:val="center"/>
        <w:rPr>
          <w:b w:val="false"/>
          <w:bCs w:val="false"/>
        </w:rPr>
      </w:pPr>
      <w:r>
        <w:rPr>
          <w:b w:val="false"/>
          <w:bCs w:val="false"/>
        </w:rPr>
        <w:t xml:space="preserve">ISNI </w:t>
      </w:r>
      <w:hyperlink r:id="rId3" w:tgtFrame="_blank">
        <w:r>
          <w:rPr>
            <w:rStyle w:val="Hyperlink"/>
            <w:b/>
            <w:b/>
            <w:bCs/>
          </w:rPr>
          <w:t>0000 0003 6691 801X</w:t>
        </w:r>
      </w:hyperlink>
    </w:p>
    <w:p>
      <w:pPr>
        <w:pStyle w:val="Contenudetableau"/>
        <w:jc w:val="center"/>
        <w:rPr>
          <w:rStyle w:val="Strong"/>
          <w:b w:val="false"/>
          <w:bCs w:val="false"/>
        </w:rPr>
      </w:pPr>
      <w:r>
        <w:rPr>
          <w:b w:val="false"/>
          <w:bCs w:val="false"/>
        </w:rPr>
      </w:r>
    </w:p>
    <w:p>
      <w:pPr>
        <w:pStyle w:val="Normal"/>
        <w:jc w:val="center"/>
        <w:rPr>
          <w:b w:val="false"/>
          <w:bCs w:val="false"/>
        </w:rPr>
      </w:pPr>
      <w:r>
        <w:rPr>
          <w:b w:val="false"/>
          <w:bCs w:val="false"/>
        </w:rPr>
        <w:t>ISBN 9791092732825</w:t>
      </w:r>
      <w:r>
        <w:br w:type="page"/>
      </w:r>
    </w:p>
    <w:p>
      <w:pPr>
        <w:pStyle w:val="Normal"/>
        <w:jc w:val="center"/>
        <w:rPr>
          <w:b w:val="false"/>
          <w:bCs w:val="false"/>
        </w:rPr>
      </w:pPr>
      <w:r>
        <w:rPr>
          <w:b w:val="false"/>
          <w:bCs w:val="false"/>
        </w:rPr>
      </w:r>
      <w:r>
        <w:br w:type="page"/>
      </w:r>
    </w:p>
    <w:p>
      <w:pPr>
        <w:pStyle w:val="Heading1"/>
        <w:tabs>
          <w:tab w:val="clear" w:pos="709"/>
          <w:tab w:val="left" w:pos="0" w:leader="none"/>
        </w:tabs>
        <w:ind w:hanging="0" w:start="0"/>
        <w:rPr/>
      </w:pPr>
      <w:bookmarkStart w:id="0" w:name="__RefHeading___Toc5786_2992936475"/>
      <w:bookmarkEnd w:id="0"/>
      <w:r>
        <w:rPr/>
        <w:t>Du même auteur</w:t>
      </w:r>
    </w:p>
    <w:p>
      <w:pPr>
        <w:pStyle w:val="Normal"/>
        <w:tabs>
          <w:tab w:val="clear" w:pos="709"/>
          <w:tab w:val="right" w:pos="9806" w:leader="dot"/>
        </w:tabs>
        <w:jc w:val="both"/>
        <w:rPr/>
      </w:pPr>
      <w:r>
        <w:rPr/>
      </w:r>
      <w:bookmarkStart w:id="1" w:name="__DdeLink__37419_954176600"/>
      <w:bookmarkStart w:id="2" w:name="__DdeLink__37434_954176600"/>
      <w:bookmarkStart w:id="3" w:name="__DdeLink__45485_954176600"/>
      <w:bookmarkStart w:id="4" w:name="__DdeLink__37419_954176600"/>
      <w:bookmarkStart w:id="5" w:name="__DdeLink__37434_954176600"/>
      <w:bookmarkStart w:id="6" w:name="__DdeLink__45485_954176600"/>
    </w:p>
    <w:p>
      <w:pPr>
        <w:pStyle w:val="Normal"/>
        <w:numPr>
          <w:ilvl w:val="0"/>
          <w:numId w:val="2"/>
        </w:numPr>
        <w:tabs>
          <w:tab w:val="clear" w:pos="709"/>
          <w:tab w:val="right" w:pos="9806" w:leader="dot"/>
        </w:tabs>
        <w:jc w:val="start"/>
        <w:rPr/>
      </w:pPr>
      <w:r>
        <w:rPr/>
        <w:t>Vers le XXI</w:t>
      </w:r>
      <w:r>
        <w:rPr>
          <w:vertAlign w:val="superscript"/>
        </w:rPr>
        <w:t>e</w:t>
      </w:r>
      <w:r>
        <w:rPr/>
        <w:t xml:space="preserve"> siècle</w:t>
      </w:r>
    </w:p>
    <w:p>
      <w:pPr>
        <w:pStyle w:val="TOC1"/>
        <w:numPr>
          <w:ilvl w:val="0"/>
          <w:numId w:val="2"/>
        </w:numPr>
        <w:tabs>
          <w:tab w:val="clear" w:pos="9637"/>
          <w:tab w:val="right" w:pos="4932" w:leader="dot"/>
        </w:tabs>
        <w:rPr/>
      </w:pPr>
      <w:hyperlink w:anchor="__RefHeading__482_572151145">
        <w:r>
          <w:rPr>
            <w:rStyle w:val="Sautdindex"/>
          </w:rPr>
          <w:t>Exercices Créatifs pour Intelligences Artificielles</w:t>
        </w:r>
      </w:hyperlink>
    </w:p>
    <w:p>
      <w:pPr>
        <w:pStyle w:val="Normal"/>
        <w:numPr>
          <w:ilvl w:val="0"/>
          <w:numId w:val="2"/>
        </w:numPr>
        <w:tabs>
          <w:tab w:val="clear" w:pos="709"/>
          <w:tab w:val="right" w:pos="9806" w:leader="dot"/>
        </w:tabs>
        <w:jc w:val="start"/>
        <w:rPr/>
      </w:pPr>
      <w:r>
        <w:rPr/>
        <w:t>Guide du Militant</w:t>
      </w:r>
    </w:p>
    <w:p>
      <w:pPr>
        <w:pStyle w:val="Normal"/>
        <w:numPr>
          <w:ilvl w:val="0"/>
          <w:numId w:val="2"/>
        </w:numPr>
        <w:tabs>
          <w:tab w:val="clear" w:pos="709"/>
          <w:tab w:val="right" w:pos="9806" w:leader="dot"/>
        </w:tabs>
        <w:jc w:val="start"/>
        <w:rPr/>
      </w:pPr>
      <w:r>
        <w:rPr/>
        <w:t>La Restauration</w:t>
      </w:r>
    </w:p>
    <w:p>
      <w:pPr>
        <w:pStyle w:val="Normal"/>
        <w:numPr>
          <w:ilvl w:val="0"/>
          <w:numId w:val="2"/>
        </w:numPr>
        <w:tabs>
          <w:tab w:val="clear" w:pos="709"/>
          <w:tab w:val="right" w:pos="9806" w:leader="dot"/>
        </w:tabs>
        <w:jc w:val="start"/>
        <w:rPr/>
      </w:pPr>
      <w:r>
        <w:rPr/>
        <w:t>La Bataille</w:t>
      </w:r>
    </w:p>
    <w:p>
      <w:pPr>
        <w:pStyle w:val="Normal"/>
        <w:numPr>
          <w:ilvl w:val="0"/>
          <w:numId w:val="2"/>
        </w:numPr>
        <w:tabs>
          <w:tab w:val="clear" w:pos="709"/>
          <w:tab w:val="right" w:pos="9806" w:leader="dot"/>
        </w:tabs>
        <w:jc w:val="start"/>
        <w:rPr/>
      </w:pPr>
      <w:r>
        <w:rPr/>
        <w:t>L’Univers est Vivant !</w:t>
      </w:r>
    </w:p>
    <w:p>
      <w:pPr>
        <w:pStyle w:val="Normal"/>
        <w:numPr>
          <w:ilvl w:val="0"/>
          <w:numId w:val="2"/>
        </w:numPr>
        <w:tabs>
          <w:tab w:val="clear" w:pos="709"/>
          <w:tab w:val="right" w:pos="9806" w:leader="dot"/>
        </w:tabs>
        <w:jc w:val="start"/>
        <w:rPr/>
      </w:pPr>
      <w:r>
        <w:rPr/>
        <w:t>L’Univers pour les Enfants</w:t>
      </w:r>
    </w:p>
    <w:p>
      <w:pPr>
        <w:pStyle w:val="Normal"/>
        <w:numPr>
          <w:ilvl w:val="0"/>
          <w:numId w:val="2"/>
        </w:numPr>
        <w:tabs>
          <w:tab w:val="clear" w:pos="709"/>
          <w:tab w:val="right" w:pos="9806" w:leader="dot"/>
        </w:tabs>
        <w:jc w:val="start"/>
        <w:rPr/>
      </w:pPr>
      <w:r>
        <w:rPr/>
        <w:t xml:space="preserve">L'Économie pour les Petits </w:t>
      </w:r>
    </w:p>
    <w:p>
      <w:pPr>
        <w:pStyle w:val="Normal"/>
        <w:numPr>
          <w:ilvl w:val="0"/>
          <w:numId w:val="2"/>
        </w:numPr>
        <w:tabs>
          <w:tab w:val="clear" w:pos="709"/>
          <w:tab w:val="right" w:pos="9806" w:leader="dot"/>
        </w:tabs>
        <w:jc w:val="start"/>
        <w:rPr/>
      </w:pPr>
      <w:r>
        <w:rPr/>
        <w:t>L'Économie pour les Enfants</w:t>
      </w:r>
    </w:p>
    <w:p>
      <w:pPr>
        <w:pStyle w:val="Normal"/>
        <w:numPr>
          <w:ilvl w:val="0"/>
          <w:numId w:val="2"/>
        </w:numPr>
        <w:tabs>
          <w:tab w:val="clear" w:pos="709"/>
          <w:tab w:val="right" w:pos="9806" w:leader="dot"/>
        </w:tabs>
        <w:jc w:val="start"/>
        <w:rPr/>
      </w:pPr>
      <w:r>
        <w:rPr/>
        <w:t>Pourquoi un Dieu ?</w:t>
      </w:r>
    </w:p>
    <w:p>
      <w:pPr>
        <w:pStyle w:val="Normal"/>
        <w:numPr>
          <w:ilvl w:val="0"/>
          <w:numId w:val="2"/>
        </w:numPr>
        <w:tabs>
          <w:tab w:val="clear" w:pos="709"/>
          <w:tab w:val="right" w:pos="9806" w:leader="dot"/>
        </w:tabs>
        <w:jc w:val="start"/>
        <w:rPr/>
      </w:pPr>
      <w:r>
        <w:rPr/>
        <w:t>Conseils pour les Chrétiens</w:t>
      </w:r>
    </w:p>
    <w:p>
      <w:pPr>
        <w:pStyle w:val="Normal"/>
        <w:numPr>
          <w:ilvl w:val="0"/>
          <w:numId w:val="2"/>
        </w:numPr>
        <w:tabs>
          <w:tab w:val="clear" w:pos="709"/>
          <w:tab w:val="right" w:pos="9806" w:leader="dot"/>
        </w:tabs>
        <w:jc w:val="start"/>
        <w:rPr/>
      </w:pPr>
      <w:r>
        <w:rPr/>
        <w:t>Dieu pour les Enfants</w:t>
      </w:r>
    </w:p>
    <w:p>
      <w:pPr>
        <w:pStyle w:val="Normal"/>
        <w:numPr>
          <w:ilvl w:val="0"/>
          <w:numId w:val="2"/>
        </w:numPr>
        <w:tabs>
          <w:tab w:val="clear" w:pos="709"/>
          <w:tab w:val="right" w:pos="9806" w:leader="dot"/>
        </w:tabs>
        <w:jc w:val="start"/>
        <w:rPr/>
      </w:pPr>
      <w:r>
        <w:rPr/>
        <w:t>Comment Écrire des Histoires</w:t>
      </w:r>
    </w:p>
    <w:p>
      <w:pPr>
        <w:pStyle w:val="Normal"/>
        <w:numPr>
          <w:ilvl w:val="0"/>
          <w:numId w:val="2"/>
        </w:numPr>
        <w:tabs>
          <w:tab w:val="clear" w:pos="709"/>
          <w:tab w:val="right" w:pos="9806" w:leader="dot"/>
        </w:tabs>
        <w:jc w:val="start"/>
        <w:rPr/>
      </w:pPr>
      <w:r>
        <w:rPr/>
        <w:t>Devenir un Génie</w:t>
      </w:r>
    </w:p>
    <w:p>
      <w:pPr>
        <w:pStyle w:val="Normal"/>
        <w:numPr>
          <w:ilvl w:val="0"/>
          <w:numId w:val="2"/>
        </w:numPr>
        <w:tabs>
          <w:tab w:val="clear" w:pos="709"/>
          <w:tab w:val="right" w:pos="9806" w:leader="dot"/>
        </w:tabs>
        <w:jc w:val="start"/>
        <w:rPr/>
      </w:pPr>
      <w:r>
        <w:rPr/>
        <w:t>Simplifier l'école</w:t>
      </w:r>
    </w:p>
    <w:p>
      <w:pPr>
        <w:pStyle w:val="Normal"/>
        <w:numPr>
          <w:ilvl w:val="0"/>
          <w:numId w:val="2"/>
        </w:numPr>
        <w:tabs>
          <w:tab w:val="clear" w:pos="709"/>
          <w:tab w:val="right" w:pos="9806" w:leader="dot"/>
        </w:tabs>
        <w:jc w:val="start"/>
        <w:rPr/>
      </w:pPr>
      <w:r>
        <w:rPr/>
        <w:t>Favoriser la Créativité</w:t>
      </w:r>
    </w:p>
    <w:p>
      <w:pPr>
        <w:pStyle w:val="Normal"/>
        <w:numPr>
          <w:ilvl w:val="0"/>
          <w:numId w:val="2"/>
        </w:numPr>
        <w:tabs>
          <w:tab w:val="clear" w:pos="709"/>
          <w:tab w:val="right" w:pos="9806" w:leader="dot"/>
        </w:tabs>
        <w:jc w:val="start"/>
        <w:rPr/>
      </w:pPr>
      <w:r>
        <w:rPr/>
        <w:t>Expliquer sa Religion C</w:t>
      </w:r>
      <w:r>
        <w:rPr/>
        <w:t>h</w:t>
      </w:r>
      <w:r>
        <w:rPr/>
        <w:t>r</w:t>
      </w:r>
      <w:r>
        <w:rPr/>
        <w:t>étienne</w:t>
      </w:r>
    </w:p>
    <w:p>
      <w:pPr>
        <w:pStyle w:val="Normal"/>
        <w:numPr>
          <w:ilvl w:val="0"/>
          <w:numId w:val="2"/>
        </w:numPr>
        <w:tabs>
          <w:tab w:val="clear" w:pos="709"/>
          <w:tab w:val="right" w:pos="9806" w:leader="dot"/>
        </w:tabs>
        <w:jc w:val="start"/>
        <w:rPr/>
      </w:pPr>
      <w:r>
        <w:rPr/>
        <w:t>Morale Économique des Métiers</w:t>
      </w:r>
    </w:p>
    <w:p>
      <w:pPr>
        <w:pStyle w:val="Normal"/>
        <w:numPr>
          <w:ilvl w:val="0"/>
          <w:numId w:val="2"/>
        </w:numPr>
        <w:tabs>
          <w:tab w:val="clear" w:pos="709"/>
          <w:tab w:val="right" w:pos="9806" w:leader="dot"/>
        </w:tabs>
        <w:jc w:val="start"/>
        <w:rPr/>
      </w:pPr>
      <w:r>
        <w:rPr/>
        <w:t>L'Économie est Physique</w:t>
      </w:r>
    </w:p>
    <w:p>
      <w:pPr>
        <w:pStyle w:val="Normal"/>
        <w:numPr>
          <w:ilvl w:val="0"/>
          <w:numId w:val="2"/>
        </w:numPr>
        <w:tabs>
          <w:tab w:val="clear" w:pos="709"/>
          <w:tab w:val="right" w:pos="9806" w:leader="dot"/>
        </w:tabs>
        <w:jc w:val="start"/>
        <w:rPr/>
      </w:pPr>
      <w:r>
        <w:rPr/>
        <w:t>La généalogie c'est gratuit, avec les logiciels libres</w:t>
      </w:r>
    </w:p>
    <w:p>
      <w:pPr>
        <w:pStyle w:val="Normal"/>
        <w:numPr>
          <w:ilvl w:val="0"/>
          <w:numId w:val="2"/>
        </w:numPr>
        <w:tabs>
          <w:tab w:val="clear" w:pos="709"/>
          <w:tab w:val="left" w:pos="360" w:leader="none"/>
          <w:tab w:val="right" w:pos="9806" w:leader="dot"/>
        </w:tabs>
        <w:jc w:val="both"/>
        <w:rPr/>
      </w:pPr>
      <w:r>
        <w:rPr/>
        <w:t>Les Deux France</w:t>
      </w:r>
    </w:p>
    <w:p>
      <w:pPr>
        <w:pStyle w:val="Normal"/>
        <w:numPr>
          <w:ilvl w:val="0"/>
          <w:numId w:val="2"/>
        </w:numPr>
        <w:tabs>
          <w:tab w:val="clear" w:pos="709"/>
          <w:tab w:val="left" w:pos="360" w:leader="none"/>
          <w:tab w:val="right" w:pos="9806" w:leader="dot"/>
        </w:tabs>
        <w:jc w:val="both"/>
        <w:rPr/>
      </w:pPr>
      <w:r>
        <w:rPr/>
        <w:t>France – Fonctionnement de notre société</w:t>
      </w:r>
    </w:p>
    <w:p>
      <w:pPr>
        <w:pStyle w:val="Normal"/>
        <w:numPr>
          <w:ilvl w:val="0"/>
          <w:numId w:val="2"/>
        </w:numPr>
        <w:tabs>
          <w:tab w:val="clear" w:pos="709"/>
          <w:tab w:val="left" w:pos="360" w:leader="none"/>
          <w:tab w:val="right" w:pos="9806" w:leader="dot"/>
        </w:tabs>
        <w:jc w:val="both"/>
        <w:rPr/>
      </w:pPr>
      <w:r>
        <w:rPr/>
        <w:t xml:space="preserve">LAZARUS FREE PASCAL – </w:t>
      </w:r>
      <w:r>
        <w:rPr/>
        <w:t>Développement Rapide</w:t>
      </w:r>
    </w:p>
    <w:p>
      <w:pPr>
        <w:pStyle w:val="Normal"/>
        <w:numPr>
          <w:ilvl w:val="0"/>
          <w:numId w:val="2"/>
        </w:numPr>
        <w:tabs>
          <w:tab w:val="clear" w:pos="709"/>
          <w:tab w:val="left" w:pos="360" w:leader="none"/>
          <w:tab w:val="right" w:pos="9806" w:leader="dot"/>
        </w:tabs>
        <w:jc w:val="both"/>
        <w:rPr/>
      </w:pPr>
      <w:r>
        <w:rPr/>
        <w:t>L'astucieux GNU LINUX (wikilivre Ubuntu)</w:t>
      </w:r>
    </w:p>
    <w:p>
      <w:pPr>
        <w:pStyle w:val="Normal"/>
        <w:numPr>
          <w:ilvl w:val="0"/>
          <w:numId w:val="2"/>
        </w:numPr>
        <w:tabs>
          <w:tab w:val="clear" w:pos="709"/>
          <w:tab w:val="left" w:pos="360" w:leader="none"/>
          <w:tab w:val="right" w:pos="9806" w:leader="dot"/>
        </w:tabs>
        <w:jc w:val="both"/>
        <w:rPr/>
      </w:pPr>
      <w:r>
        <w:rPr/>
        <w:t>Nos Nouvelles Nos Vies</w:t>
      </w:r>
    </w:p>
    <w:p>
      <w:pPr>
        <w:pStyle w:val="Normal"/>
        <w:numPr>
          <w:ilvl w:val="0"/>
          <w:numId w:val="2"/>
        </w:numPr>
        <w:tabs>
          <w:tab w:val="clear" w:pos="709"/>
          <w:tab w:val="left" w:pos="360" w:leader="none"/>
        </w:tabs>
        <w:rPr/>
      </w:pPr>
      <w:r>
        <w:rPr/>
        <w:t>Poèmes et Sketchs – De 2003 à 2008</w:t>
      </w:r>
    </w:p>
    <w:p>
      <w:pPr>
        <w:pStyle w:val="Normal"/>
        <w:numPr>
          <w:ilvl w:val="0"/>
          <w:numId w:val="2"/>
        </w:numPr>
        <w:tabs>
          <w:tab w:val="clear" w:pos="709"/>
          <w:tab w:val="left" w:pos="360" w:leader="none"/>
        </w:tabs>
        <w:jc w:val="both"/>
        <w:rPr/>
      </w:pPr>
      <w:r>
        <w:rPr/>
        <w:t>Nouvelles Courtes</w:t>
      </w:r>
    </w:p>
    <w:p>
      <w:pPr>
        <w:pStyle w:val="Normal"/>
        <w:numPr>
          <w:ilvl w:val="0"/>
          <w:numId w:val="2"/>
        </w:numPr>
        <w:tabs>
          <w:tab w:val="clear" w:pos="709"/>
          <w:tab w:val="left" w:pos="360" w:leader="none"/>
        </w:tabs>
        <w:jc w:val="both"/>
        <w:rPr/>
      </w:pPr>
      <w:r>
        <w:rPr/>
        <w:t xml:space="preserve">Nouvelles </w:t>
      </w:r>
      <w:r>
        <w:rPr/>
        <w:t>Artificiell</w:t>
      </w:r>
      <w:r>
        <w:rPr/>
        <w:t>es</w:t>
      </w:r>
    </w:p>
    <w:p>
      <w:pPr>
        <w:pStyle w:val="Normal"/>
        <w:tabs>
          <w:tab w:val="clear" w:pos="709"/>
          <w:tab w:val="left" w:pos="360" w:leader="none"/>
        </w:tabs>
        <w:jc w:val="both"/>
        <w:rPr/>
      </w:pPr>
      <w:r>
        <w:rPr/>
      </w:r>
    </w:p>
    <w:p>
      <w:pPr>
        <w:pStyle w:val="Normal"/>
        <w:tabs>
          <w:tab w:val="clear" w:pos="709"/>
          <w:tab w:val="right" w:pos="9806" w:leader="dot"/>
        </w:tabs>
        <w:jc w:val="both"/>
        <w:rPr/>
      </w:pPr>
      <w:r>
        <w:rPr/>
        <w:t xml:space="preserve">Visibles </w:t>
      </w:r>
      <w:r>
        <w:rPr/>
        <w:t xml:space="preserve">sur </w:t>
      </w:r>
      <w:hyperlink r:id="rId4">
        <w:r>
          <w:rPr>
            <w:rStyle w:val="Hyperlink"/>
          </w:rPr>
          <w:t>livrels.fr</w:t>
        </w:r>
      </w:hyperlink>
      <w:r>
        <w:rPr/>
        <w:t xml:space="preserve">, </w:t>
      </w:r>
      <w:hyperlink r:id="rId5">
        <w:r>
          <w:rPr>
            <w:rStyle w:val="Hyperlink"/>
          </w:rPr>
          <w:t>matthieu.giroux.free.fr</w:t>
        </w:r>
      </w:hyperlink>
      <w:r>
        <w:rPr/>
        <w:t>,</w:t>
      </w:r>
      <w:r>
        <w:rPr/>
        <w:t xml:space="preserve"> les sources sur </w:t>
      </w:r>
      <w:hyperlink r:id="rId6">
        <w:r>
          <w:rPr>
            <w:rStyle w:val="Hyperlink"/>
          </w:rPr>
          <w:t>archive.org/details/Scribels</w:t>
        </w:r>
      </w:hyperlink>
      <w:r>
        <w:rPr/>
        <w:t>.</w:t>
      </w:r>
    </w:p>
    <w:p>
      <w:pPr>
        <w:pStyle w:val="Normal"/>
        <w:tabs>
          <w:tab w:val="clear" w:pos="709"/>
          <w:tab w:val="right" w:pos="9806" w:leader="dot"/>
        </w:tabs>
        <w:jc w:val="both"/>
        <w:rPr/>
      </w:pPr>
      <w:r>
        <w:rPr/>
      </w:r>
    </w:p>
    <w:p>
      <w:pPr>
        <w:pStyle w:val="Normal"/>
        <w:numPr>
          <w:ilvl w:val="0"/>
          <w:numId w:val="3"/>
        </w:numPr>
        <w:tabs>
          <w:tab w:val="clear" w:pos="709"/>
          <w:tab w:val="left" w:pos="360" w:leader="none"/>
        </w:tabs>
        <w:jc w:val="both"/>
        <w:rPr/>
      </w:pPr>
      <w:r>
        <w:rPr/>
        <w:t xml:space="preserve">À </w:t>
      </w:r>
      <w:hyperlink r:id="rId7">
        <w:r>
          <w:rPr>
            <w:rStyle w:val="Hyperlink"/>
            <w:lang w:val="fr-FR"/>
          </w:rPr>
          <w:t>liberlog.fr</w:t>
        </w:r>
      </w:hyperlink>
      <w:r>
        <w:rPr/>
        <w:t xml:space="preserve">, </w:t>
      </w:r>
      <w:hyperlink r:id="rId8">
        <w:r>
          <w:rPr>
            <w:rStyle w:val="Hyperlink"/>
            <w:lang w:val="fr-FR"/>
          </w:rPr>
          <w:t>comment-ecrire.fr</w:t>
        </w:r>
      </w:hyperlink>
      <w:r>
        <w:rPr/>
        <w:t xml:space="preserve">, </w:t>
      </w:r>
      <w:hyperlink r:id="rId9">
        <w:r>
          <w:rPr>
            <w:rStyle w:val="Hyperlink"/>
            <w:lang w:val="fr-FR"/>
          </w:rPr>
          <w:t>favorisercreativite.fr</w:t>
        </w:r>
      </w:hyperlink>
      <w:r>
        <w:rPr/>
        <w:t xml:space="preserve">, </w:t>
      </w:r>
      <w:hyperlink r:id="rId10">
        <w:r>
          <w:rPr>
            <w:rStyle w:val="Hyperlink"/>
          </w:rPr>
          <w:t>exercicesia.com</w:t>
        </w:r>
      </w:hyperlink>
      <w:r>
        <w:rPr/>
        <w:t>,</w:t>
      </w:r>
      <w:r>
        <w:rPr/>
        <w:t xml:space="preserve"> </w:t>
      </w:r>
      <w:hyperlink r:id="rId11">
        <w:r>
          <w:rPr>
            <w:rStyle w:val="Hyperlink"/>
            <w:lang w:val="fr-FR"/>
          </w:rPr>
          <w:t>simplifierlecole.com</w:t>
        </w:r>
      </w:hyperlink>
      <w:r>
        <w:rPr/>
        <w:t xml:space="preserve">, </w:t>
      </w:r>
      <w:hyperlink r:id="rId12">
        <w:r>
          <w:rPr>
            <w:rStyle w:val="Hyperlink"/>
          </w:rPr>
          <w:t>universvivant.com</w:t>
        </w:r>
      </w:hyperlink>
      <w:r>
        <w:rPr/>
        <w:t xml:space="preserve">, </w:t>
      </w:r>
      <w:hyperlink r:id="rId13">
        <w:r>
          <w:rPr>
            <w:rStyle w:val="Hyperlink"/>
            <w:lang w:val="fr-FR"/>
          </w:rPr>
          <w:t>conseils.etrechrist.com</w:t>
        </w:r>
      </w:hyperlink>
      <w:r>
        <w:rPr/>
        <w:t xml:space="preserve">, </w:t>
      </w:r>
      <w:hyperlink r:id="rId14">
        <w:r>
          <w:rPr>
            <w:rStyle w:val="Hyperlink"/>
            <w:b w:val="false"/>
            <w:bCs w:val="false"/>
            <w:lang w:val="fr-FR"/>
          </w:rPr>
          <w:t>pou</w:t>
        </w:r>
        <w:r>
          <w:rPr>
            <w:rStyle w:val="Hyperlink"/>
            <w:b w:val="false"/>
            <w:bCs w:val="false"/>
            <w:lang w:val="fr-FR"/>
          </w:rPr>
          <w:t>rquoidieu.com</w:t>
        </w:r>
      </w:hyperlink>
      <w:r>
        <w:rPr>
          <w:b w:val="false"/>
          <w:bCs w:val="false"/>
        </w:rPr>
        <w:t>,</w:t>
      </w:r>
      <w:r>
        <w:rPr/>
        <w:t xml:space="preserve"> </w:t>
      </w:r>
      <w:hyperlink r:id="rId15">
        <w:r>
          <w:rPr>
            <w:rStyle w:val="Hyperlink"/>
            <w:b w:val="false"/>
            <w:bCs w:val="false"/>
            <w:lang w:val="fr-FR"/>
          </w:rPr>
          <w:t>etre</w:t>
        </w:r>
        <w:r>
          <w:rPr>
            <w:rStyle w:val="Hyperlink"/>
            <w:b w:val="false"/>
            <w:bCs w:val="false"/>
            <w:lang w:val="fr-FR"/>
          </w:rPr>
          <w:t>christ</w:t>
        </w:r>
        <w:r>
          <w:rPr>
            <w:rStyle w:val="Hyperlink"/>
            <w:b w:val="false"/>
            <w:bCs w:val="false"/>
            <w:lang w:val="fr-FR"/>
          </w:rPr>
          <w:t>.com</w:t>
        </w:r>
      </w:hyperlink>
      <w:r>
        <w:rPr/>
        <w:t xml:space="preserve">, </w:t>
      </w:r>
      <w:hyperlink r:id="rId16">
        <w:r>
          <w:rPr>
            <w:rStyle w:val="Hyperlink"/>
          </w:rPr>
          <w:t>lazarus</w:t>
        </w:r>
      </w:hyperlink>
      <w:hyperlink r:id="rId17">
        <w:r>
          <w:rPr>
            <w:rStyle w:val="Hyperlink"/>
          </w:rPr>
          <w:t>components.</w:t>
        </w:r>
      </w:hyperlink>
      <w:r>
        <w:rPr>
          <w:rStyle w:val="Hyperlink"/>
          <w:lang w:val="fr-FR"/>
        </w:rPr>
        <w:t>com</w:t>
      </w:r>
      <w:r>
        <w:rPr/>
        <w:t xml:space="preserve">, </w:t>
      </w:r>
      <w:r>
        <w:rPr>
          <w:rStyle w:val="Hyperlink"/>
          <w:lang w:val="fr-FR"/>
        </w:rPr>
        <w:t>eco</w:t>
      </w:r>
      <w:r>
        <w:rPr>
          <w:rStyle w:val="Hyperlink"/>
          <w:lang w:val="fr-FR"/>
        </w:rPr>
        <w:t>nomie</w:t>
      </w:r>
      <w:r>
        <w:rPr>
          <w:rStyle w:val="Hyperlink"/>
          <w:lang w:val="fr-FR"/>
        </w:rPr>
        <w:t>reel</w:t>
      </w:r>
      <w:r>
        <w:rPr>
          <w:rStyle w:val="Hyperlink"/>
          <w:lang w:val="fr-FR"/>
        </w:rPr>
        <w:t>le</w:t>
      </w:r>
      <w:r>
        <w:rPr>
          <w:rStyle w:val="Hyperlink"/>
          <w:lang w:val="fr-FR"/>
        </w:rPr>
        <w:t>.</w:t>
      </w:r>
      <w:r>
        <w:rPr>
          <w:rStyle w:val="Hyperlink"/>
          <w:lang w:val="fr-FR"/>
        </w:rPr>
        <w:t>org</w:t>
      </w:r>
      <w:r>
        <w:rPr/>
        <w:t xml:space="preserve">, </w:t>
      </w:r>
      <w:hyperlink r:id="rId18">
        <w:r>
          <w:rPr>
            <w:rStyle w:val="Hyperlink"/>
            <w:lang w:val="fr-FR"/>
          </w:rPr>
          <w:t>courseconomie.com</w:t>
        </w:r>
      </w:hyperlink>
      <w:r>
        <w:rPr/>
        <w:t xml:space="preserve">, </w:t>
      </w:r>
      <w:hyperlink r:id="rId19">
        <w:r>
          <w:rPr>
            <w:rStyle w:val="Hyperlink"/>
          </w:rPr>
          <w:t>santefutur.com</w:t>
        </w:r>
      </w:hyperlink>
      <w:r>
        <w:rPr/>
        <w:t>,</w:t>
      </w:r>
      <w:r>
        <w:rPr/>
        <w:t xml:space="preserve"> </w:t>
      </w:r>
      <w:hyperlink r:id="rId20">
        <w:r>
          <w:rPr>
            <w:rStyle w:val="Hyperlink"/>
          </w:rPr>
          <w:t>enfants.universvivant.com</w:t>
        </w:r>
      </w:hyperlink>
      <w:r>
        <w:rPr/>
        <w:t xml:space="preserve">, </w:t>
      </w:r>
      <w:hyperlink r:id="rId21">
        <w:r>
          <w:rPr>
            <w:rStyle w:val="Hyperlink"/>
            <w:lang w:val="fr-FR"/>
          </w:rPr>
          <w:t>devenirgenial.fr</w:t>
        </w:r>
      </w:hyperlink>
      <w:r>
        <w:rPr/>
        <w:t xml:space="preserve">, </w:t>
      </w:r>
      <w:hyperlink r:id="rId22">
        <w:r>
          <w:rPr>
            <w:rStyle w:val="Hyperlink"/>
          </w:rPr>
          <w:t>enfants.pourquoidieu.com</w:t>
        </w:r>
      </w:hyperlink>
      <w:r>
        <w:rPr/>
        <w:t xml:space="preserve">, </w:t>
      </w:r>
      <w:hyperlink r:id="rId23">
        <w:r>
          <w:rPr>
            <w:rStyle w:val="Hyperlink"/>
            <w:lang w:val="fr-FR"/>
          </w:rPr>
          <w:t>ecopetits.fr</w:t>
        </w:r>
      </w:hyperlink>
      <w:r>
        <w:rPr/>
        <w:t xml:space="preserve">, </w:t>
      </w:r>
      <w:hyperlink r:id="rId24">
        <w:r>
          <w:rPr>
            <w:rStyle w:val="Hyperlink"/>
            <w:lang w:val="fr-FR"/>
          </w:rPr>
          <w:t>militer.eu</w:t>
        </w:r>
      </w:hyperlink>
      <w:r>
        <w:rPr/>
        <w:t xml:space="preserve">, </w:t>
      </w:r>
      <w:hyperlink r:id="rId25">
        <w:r>
          <w:rPr>
            <w:rStyle w:val="Hyperlink"/>
            <w:lang w:val="fr-FR"/>
          </w:rPr>
          <w:t>france-analyse.com</w:t>
        </w:r>
      </w:hyperlink>
      <w:r>
        <w:rPr/>
        <w:t xml:space="preserve">, </w:t>
      </w:r>
      <w:hyperlink r:id="rId26">
        <w:r>
          <w:rPr>
            <w:rStyle w:val="Hyperlink"/>
            <w:lang w:val="fr-FR"/>
          </w:rPr>
          <w:t>ethiquetravail.com</w:t>
        </w:r>
      </w:hyperlink>
      <w:r>
        <w:rPr/>
        <w:t xml:space="preserve">, </w:t>
      </w:r>
      <w:hyperlink r:id="rId27">
        <w:r>
          <w:rPr>
            <w:rStyle w:val="Hyperlink"/>
            <w:lang w:val="fr-FR"/>
          </w:rPr>
          <w:t>informalibre.com</w:t>
        </w:r>
      </w:hyperlink>
      <w:r>
        <w:rPr/>
        <w:t xml:space="preserve">, </w:t>
      </w:r>
      <w:hyperlink r:id="rId28">
        <w:r>
          <w:rPr>
            <w:rStyle w:val="Hyperlink"/>
            <w:lang w:val="fr-FR"/>
          </w:rPr>
          <w:t>histoire.ovh</w:t>
        </w:r>
      </w:hyperlink>
      <w:r>
        <w:rPr/>
        <w:t>.</w:t>
      </w:r>
      <w:bookmarkEnd w:id="4"/>
      <w:bookmarkEnd w:id="5"/>
      <w:bookmarkEnd w:id="6"/>
      <w:r>
        <w:br w:type="page"/>
      </w:r>
    </w:p>
    <w:p>
      <w:pPr>
        <w:pStyle w:val="Heading2"/>
        <w:tabs>
          <w:tab w:val="clear" w:pos="709"/>
          <w:tab w:val="left" w:pos="0" w:leader="none"/>
        </w:tabs>
        <w:ind w:hanging="0" w:start="0"/>
        <w:rPr/>
      </w:pPr>
      <w:bookmarkStart w:id="7" w:name="__RefHeading___Toc5788_2992936475"/>
      <w:bookmarkEnd w:id="7"/>
      <w:r>
        <w:rPr/>
        <w:t>Du même éditeur</w:t>
      </w:r>
    </w:p>
    <w:p>
      <w:pPr>
        <w:pStyle w:val="BodyText"/>
        <w:rPr/>
      </w:pPr>
      <w:r>
        <w:rPr/>
      </w:r>
    </w:p>
    <w:p>
      <w:pPr>
        <w:pStyle w:val="BodyText"/>
        <w:numPr>
          <w:ilvl w:val="0"/>
          <w:numId w:val="4"/>
        </w:numPr>
        <w:tabs>
          <w:tab w:val="clear" w:pos="709"/>
          <w:tab w:val="right" w:pos="9806" w:leader="dot"/>
        </w:tabs>
        <w:jc w:val="start"/>
        <w:rPr/>
      </w:pPr>
      <w:r>
        <w:rPr/>
        <w:t xml:space="preserve">Alors vous voulez tout savoir sur l'économie ? </w:t>
        <w:br/>
        <w:t>Lyndon Larouche</w:t>
      </w:r>
    </w:p>
    <w:p>
      <w:pPr>
        <w:pStyle w:val="BodyText"/>
        <w:numPr>
          <w:ilvl w:val="0"/>
          <w:numId w:val="4"/>
        </w:numPr>
        <w:tabs>
          <w:tab w:val="clear" w:pos="709"/>
          <w:tab w:val="right" w:pos="9806" w:leader="dot"/>
        </w:tabs>
        <w:jc w:val="start"/>
        <w:rPr/>
      </w:pPr>
      <w:r>
        <w:rPr/>
        <w:t>Mon Père m'a Dit</w:t>
      </w:r>
    </w:p>
    <w:p>
      <w:pPr>
        <w:pStyle w:val="BodyText"/>
        <w:numPr>
          <w:ilvl w:val="0"/>
          <w:numId w:val="0"/>
        </w:numPr>
        <w:tabs>
          <w:tab w:val="clear" w:pos="709"/>
          <w:tab w:val="right" w:pos="9806" w:leader="dot"/>
        </w:tabs>
        <w:ind w:hanging="0" w:start="720"/>
        <w:jc w:val="start"/>
        <w:rPr/>
      </w:pPr>
      <w:r>
        <w:rPr/>
        <w:t>Elliott Roosevelt</w:t>
      </w:r>
    </w:p>
    <w:p>
      <w:pPr>
        <w:pStyle w:val="BodyText"/>
        <w:numPr>
          <w:ilvl w:val="0"/>
          <w:numId w:val="4"/>
        </w:numPr>
        <w:jc w:val="start"/>
        <w:rPr/>
      </w:pPr>
      <w:r>
        <w:rPr/>
        <w:t>Les Principes de la Science Sociale</w:t>
        <w:br/>
        <w:t>Henry Charles Carey</w:t>
      </w:r>
    </w:p>
    <w:p>
      <w:pPr>
        <w:pStyle w:val="BodyText"/>
        <w:numPr>
          <w:ilvl w:val="0"/>
          <w:numId w:val="4"/>
        </w:numPr>
        <w:jc w:val="start"/>
        <w:rPr/>
      </w:pPr>
      <w:r>
        <w:rPr/>
        <w:t>Le Droit Des Gens</w:t>
        <w:br/>
        <w:t>Emer De Vattel</w:t>
      </w:r>
      <w:r>
        <w:br w:type="page"/>
      </w:r>
    </w:p>
    <w:p>
      <w:pPr>
        <w:pStyle w:val="Heading1"/>
        <w:pBdr>
          <w:bottom w:val="single" w:sz="8" w:space="2" w:color="000000"/>
        </w:pBdr>
        <w:tabs>
          <w:tab w:val="clear" w:pos="709"/>
          <w:tab w:val="left" w:pos="0" w:leader="none"/>
        </w:tabs>
        <w:ind w:hanging="0" w:start="0"/>
        <w:jc w:val="center"/>
        <w:rPr/>
      </w:pPr>
      <w:bookmarkStart w:id="8" w:name="__RefHeading___Toc5790_2992936475"/>
      <w:bookmarkEnd w:id="8"/>
      <w:r>
        <w:rPr/>
        <w:t>Notes de l'auteur</w:t>
      </w:r>
    </w:p>
    <w:p>
      <w:pPr>
        <w:pStyle w:val="BodyText"/>
        <w:pBdr>
          <w:top w:val="single" w:sz="8" w:space="0" w:color="000000"/>
        </w:pBdr>
        <w:spacing w:before="0" w:after="0"/>
        <w:rPr/>
      </w:pPr>
      <w:r>
        <w:rPr/>
      </w:r>
    </w:p>
    <w:p>
      <w:pPr>
        <w:pStyle w:val="Normal"/>
        <w:spacing w:before="0" w:after="0"/>
        <w:jc w:val="both"/>
        <w:rPr/>
      </w:pPr>
      <w:r>
        <w:rPr/>
        <w:t xml:space="preserve">Je recommande l'achat d'une </w:t>
      </w:r>
      <w:r>
        <w:rPr/>
        <w:t>scrib</w:t>
      </w:r>
      <w:r>
        <w:rPr/>
        <w:t xml:space="preserve">euse, </w:t>
      </w:r>
      <w:r>
        <w:rPr/>
        <w:t>ou liseuse tactile,</w:t>
      </w:r>
      <w:r>
        <w:rPr/>
        <w:t xml:space="preserve"> non liée à un site web et sans lumière, pour lire </w:t>
      </w:r>
      <w:r>
        <w:rPr/>
        <w:t>d</w:t>
      </w:r>
      <w:r>
        <w:rPr/>
        <w:t xml:space="preserve">es livrels </w:t>
      </w:r>
      <w:r>
        <w:rPr/>
        <w:t>ou scribels</w:t>
      </w:r>
      <w:r>
        <w:rPr/>
        <w:t>.</w:t>
      </w:r>
    </w:p>
    <w:p>
      <w:pPr>
        <w:pStyle w:val="Normal"/>
        <w:spacing w:before="0" w:after="0"/>
        <w:jc w:val="both"/>
        <w:rPr/>
      </w:pPr>
      <w:r>
        <w:rPr/>
      </w:r>
    </w:p>
    <w:p>
      <w:pPr>
        <w:pStyle w:val="BodyText"/>
        <w:spacing w:before="0" w:after="0"/>
        <w:rPr/>
      </w:pPr>
      <w:r>
        <w:rPr/>
        <w:t>J'ai vu beaucoup de livres permettant l'écriture par l'exemple. Or il faut avant tout se suivre soi pour écrire. Nous mettons en avant les procédés permettant d'écrire. Le cheminement vers la création se fait très souvent de la même manière.</w:t>
      </w:r>
    </w:p>
    <w:p>
      <w:pPr>
        <w:pStyle w:val="BodyText"/>
        <w:spacing w:before="0" w:after="0"/>
        <w:rPr/>
      </w:pPr>
      <w:r>
        <w:rPr/>
      </w:r>
    </w:p>
    <w:p>
      <w:pPr>
        <w:pStyle w:val="BodyText"/>
        <w:spacing w:before="0" w:after="0"/>
        <w:rPr/>
      </w:pPr>
      <w:r>
        <w:rPr/>
        <w:t>Ce livre me sert à mes ateliers d'écriture. Le lire vous donnera certainement de la clarté dans vos réflexions sur l'écriture.</w:t>
      </w:r>
    </w:p>
    <w:p>
      <w:pPr>
        <w:pStyle w:val="BodyText"/>
        <w:spacing w:before="0" w:after="0"/>
        <w:rPr/>
      </w:pPr>
      <w:r>
        <w:rPr/>
      </w:r>
    </w:p>
    <w:p>
      <w:pPr>
        <w:pStyle w:val="BodyText"/>
        <w:spacing w:before="0" w:after="0"/>
        <w:rPr/>
      </w:pPr>
      <w:r>
        <w:rPr/>
        <w:t>Écrire un genre de texte c'est utiliser des contraintes. Nous parlons donc d'écritures avec contraintes. Ces contraintes doivent avant tout donner l'envie d'écrire. Ensuite comprendre les autres permet de pleinement les combler. Nous énonçons les techniques ou technologies permettant de diffuser sa connaissance.</w:t>
      </w:r>
    </w:p>
    <w:p>
      <w:pPr>
        <w:pStyle w:val="Normal"/>
        <w:spacing w:before="0" w:after="0"/>
        <w:rPr/>
      </w:pPr>
      <w:r>
        <w:rPr/>
      </w:r>
    </w:p>
    <w:p>
      <w:pPr>
        <w:pStyle w:val="Normal"/>
        <w:spacing w:before="0" w:after="0"/>
        <w:rPr/>
      </w:pPr>
      <w:r>
        <w:rPr/>
        <w:t>Je n'essaye pas d'amadouer le lecteur mais lui propose les procédés permettant d'écrire et d'évoluer. On écrit toujours mieux quand on pense d'abord à soi. Ensuite on s'intéresse au lecteur pour ne penser qu'à lui quand on lui parlera.</w:t>
      </w:r>
    </w:p>
    <w:p>
      <w:pPr>
        <w:pStyle w:val="Normal"/>
        <w:spacing w:before="0" w:after="0"/>
        <w:rPr/>
      </w:pPr>
      <w:r>
        <w:rPr/>
      </w:r>
    </w:p>
    <w:p>
      <w:pPr>
        <w:pStyle w:val="Normal"/>
        <w:spacing w:before="0" w:after="0"/>
        <w:rPr/>
      </w:pPr>
      <w:r>
        <w:rPr/>
        <w:t xml:space="preserve">Ma principale création est le coaching sans coach, dit livre ami par le coaching scientifique par les solutions faisant réfléchir. </w:t>
      </w:r>
    </w:p>
    <w:p>
      <w:pPr>
        <w:pStyle w:val="Normal"/>
        <w:spacing w:before="0" w:after="0"/>
        <w:rPr/>
      </w:pPr>
      <w:r>
        <w:rPr/>
        <w:t xml:space="preserve"> </w:t>
      </w:r>
    </w:p>
    <w:p>
      <w:pPr>
        <w:pStyle w:val="Normal"/>
        <w:spacing w:before="0" w:after="0"/>
        <w:rPr/>
      </w:pPr>
      <w:r>
        <w:rPr/>
        <w:t>Le livre ami est une recherche de vérité qui reste sans réponses pendant longtemps. À force de dialogues, notre esprit trouve les solutions en décodant autour. On explique aux autres ce qu'il y a de caché dans ce code et surtout ce qu'il y a à comprendre.</w:t>
      </w:r>
    </w:p>
    <w:p>
      <w:pPr>
        <w:pStyle w:val="Normal"/>
        <w:spacing w:before="0" w:after="0"/>
        <w:rPr/>
      </w:pPr>
      <w:r>
        <w:rPr/>
      </w:r>
    </w:p>
    <w:p>
      <w:pPr>
        <w:pStyle w:val="Normal"/>
        <w:spacing w:before="0" w:after="0"/>
        <w:rPr/>
      </w:pPr>
      <w:r>
        <w:rPr/>
        <w:t>N'attendez pas pour écrire ! Écrivez dès que l'envie vient !</w:t>
      </w:r>
      <w:r>
        <w:br w:type="page"/>
      </w:r>
    </w:p>
    <w:p>
      <w:pPr>
        <w:pStyle w:val="Heading2"/>
        <w:tabs>
          <w:tab w:val="clear" w:pos="709"/>
          <w:tab w:val="left" w:pos="0" w:leader="none"/>
        </w:tabs>
        <w:ind w:hanging="0" w:start="0"/>
        <w:rPr/>
      </w:pPr>
      <w:bookmarkStart w:id="9" w:name="__RefHeading___Toc5792_2992936475"/>
      <w:bookmarkEnd w:id="9"/>
      <w:r>
        <w:rPr/>
        <w:t>Préface</w:t>
      </w:r>
    </w:p>
    <w:p>
      <w:pPr>
        <w:pStyle w:val="Normal"/>
        <w:spacing w:before="0" w:after="0"/>
        <w:rPr/>
      </w:pPr>
      <w:r>
        <w:rPr/>
      </w:r>
    </w:p>
    <w:p>
      <w:pPr>
        <w:pStyle w:val="Normal"/>
        <w:spacing w:before="0" w:after="0"/>
        <w:rPr/>
      </w:pPr>
      <w:r>
        <w:rPr/>
      </w:r>
      <w:r>
        <w:br w:type="page"/>
      </w:r>
    </w:p>
    <w:p>
      <w:pPr>
        <w:pStyle w:val="Heading2"/>
        <w:pBdr>
          <w:bottom w:val="single" w:sz="8" w:space="2" w:color="000000"/>
        </w:pBdr>
        <w:tabs>
          <w:tab w:val="clear" w:pos="709"/>
          <w:tab w:val="left" w:pos="0" w:leader="none"/>
        </w:tabs>
        <w:ind w:hanging="0" w:start="0"/>
        <w:jc w:val="center"/>
        <w:rPr/>
      </w:pPr>
      <w:bookmarkStart w:id="10" w:name="__RefHeading___Toc5794_2992936475"/>
      <w:bookmarkEnd w:id="10"/>
      <w:r>
        <w:rPr/>
        <w:t>Légende</w:t>
      </w:r>
    </w:p>
    <w:p>
      <w:pPr>
        <w:pStyle w:val="BodyText"/>
        <w:spacing w:before="0" w:after="0"/>
        <w:jc w:val="both"/>
        <w:rPr/>
      </w:pPr>
      <w:r>
        <w:rPr/>
      </w:r>
    </w:p>
    <w:p>
      <w:pPr>
        <w:pStyle w:val="BodyText"/>
        <w:spacing w:before="0" w:after="0"/>
        <w:jc w:val="both"/>
        <w:rPr/>
      </w:pPr>
      <w:r>
        <w:rPr/>
        <w:t>Les mots en gras sont les liens vers les chapitres.</w:t>
      </w:r>
    </w:p>
    <w:p>
      <w:pPr>
        <w:pStyle w:val="BodyText"/>
        <w:spacing w:before="0" w:after="0"/>
        <w:jc w:val="both"/>
        <w:rPr/>
      </w:pPr>
      <w:r>
        <w:rPr/>
      </w:r>
    </w:p>
    <w:p>
      <w:pPr>
        <w:pStyle w:val="BodyText"/>
        <w:spacing w:before="0" w:after="0"/>
        <w:jc w:val="both"/>
        <w:rPr/>
      </w:pPr>
      <w:r>
        <w:rPr/>
        <w:t>Les mots soulignés sont les sites web.</w:t>
      </w:r>
    </w:p>
    <w:p>
      <w:pPr>
        <w:pStyle w:val="BodyText"/>
        <w:spacing w:before="0" w:after="0"/>
        <w:jc w:val="both"/>
        <w:rPr/>
      </w:pPr>
      <w:r>
        <w:rPr/>
      </w:r>
    </w:p>
    <w:p>
      <w:pPr>
        <w:pStyle w:val="BodyText"/>
        <w:spacing w:before="0" w:after="0"/>
        <w:jc w:val="both"/>
        <w:rPr/>
      </w:pPr>
      <w:r>
        <w:rPr/>
        <w:t>Les phrases en italique sont des thèmes ou recherches à effectuer permettant d'écrire ses propres notes.</w:t>
      </w:r>
    </w:p>
    <w:p>
      <w:pPr>
        <w:pStyle w:val="BodyText"/>
        <w:jc w:val="both"/>
        <w:rPr/>
      </w:pPr>
      <w:r>
        <w:rPr/>
      </w:r>
    </w:p>
    <w:p>
      <w:pPr>
        <w:pStyle w:val="BodyText"/>
        <w:jc w:val="both"/>
        <w:rPr/>
      </w:pPr>
      <w:r>
        <w:rPr/>
      </w:r>
    </w:p>
    <w:p>
      <w:pPr>
        <w:pStyle w:val="Heading2"/>
        <w:pBdr>
          <w:bottom w:val="single" w:sz="8" w:space="2" w:color="000000"/>
        </w:pBdr>
        <w:tabs>
          <w:tab w:val="clear" w:pos="709"/>
          <w:tab w:val="left" w:pos="0" w:leader="none"/>
        </w:tabs>
        <w:ind w:hanging="0" w:start="0"/>
        <w:jc w:val="center"/>
        <w:rPr/>
      </w:pPr>
      <w:bookmarkStart w:id="11" w:name="__RefHeading___Toc5796_2992936475"/>
      <w:bookmarkEnd w:id="11"/>
      <w:r>
        <w:rPr/>
        <w:t>Licence</w:t>
      </w:r>
    </w:p>
    <w:p>
      <w:pPr>
        <w:pStyle w:val="Normal"/>
        <w:rPr/>
      </w:pPr>
      <w:r>
        <w:rPr/>
      </w:r>
    </w:p>
    <w:p>
      <w:pPr>
        <w:pStyle w:val="Normal"/>
        <w:rPr/>
      </w:pPr>
      <w:r>
        <w:rPr/>
        <w:t>Ce livre est sous licence CREATIVE COMMON</w:t>
      </w:r>
      <w:r>
        <w:rPr>
          <w:rFonts w:ascii="Verdana" w:hAnsi="Verdana"/>
          <w:b w:val="false"/>
          <w:bCs w:val="false"/>
          <w:sz w:val="20"/>
          <w:szCs w:val="20"/>
        </w:rPr>
        <w:t xml:space="preserve"> </w:t>
      </w:r>
      <w:r>
        <w:rPr/>
        <w:t>by-</w:t>
      </w:r>
      <w:r>
        <w:rPr/>
        <w:t>SA</w:t>
      </w:r>
      <w:r>
        <w:rPr/>
        <w:t xml:space="preserve">. Vous </w:t>
      </w:r>
      <w:r>
        <w:rPr/>
        <w:t>pouvez redistribuer le livre et le</w:t>
      </w:r>
      <w:r>
        <w:rPr/>
        <w:t xml:space="preserve"> modifier </w:t>
      </w:r>
      <w:r>
        <w:rPr/>
        <w:t>en citant</w:t>
      </w:r>
      <w:r>
        <w:rPr/>
        <w:t xml:space="preserve"> l'auteur.</w:t>
      </w:r>
    </w:p>
    <w:p>
      <w:pPr>
        <w:pStyle w:val="Normal"/>
        <w:rPr/>
      </w:pPr>
      <w:r>
        <w:rPr/>
      </w:r>
    </w:p>
    <w:p>
      <w:pPr>
        <w:pStyle w:val="BodyText"/>
        <w:rPr/>
      </w:pPr>
      <w:r>
        <w:rPr/>
        <w:t>Vous trouverez plus d'informations à ce site web :</w:t>
      </w:r>
    </w:p>
    <w:p>
      <w:pPr>
        <w:pStyle w:val="BodyText"/>
        <w:jc w:val="center"/>
        <w:rPr/>
      </w:pPr>
      <w:hyperlink r:id="rId29">
        <w:r>
          <w:rPr/>
        </w:r>
      </w:hyperlink>
    </w:p>
    <w:p>
      <w:pPr>
        <w:pStyle w:val="BodyText"/>
        <w:jc w:val="center"/>
        <w:rPr/>
      </w:pPr>
      <w:hyperlink r:id="rId30">
        <w:r>
          <w:rPr>
            <w:rStyle w:val="Hyperlink"/>
          </w:rPr>
          <w:t>http://fr.creativecommons.org</w:t>
        </w:r>
      </w:hyperlink>
    </w:p>
    <w:p>
      <w:pPr>
        <w:pStyle w:val="BodyText"/>
        <w:jc w:val="center"/>
        <w:rPr/>
      </w:pPr>
      <w:r>
        <w:rPr/>
      </w:r>
    </w:p>
    <w:p>
      <w:pPr>
        <w:pStyle w:val="Normal"/>
        <w:rPr/>
      </w:pPr>
      <w:r>
        <w:rPr/>
      </w:r>
    </w:p>
    <w:p>
      <w:pPr>
        <w:pStyle w:val="Normal"/>
        <w:jc w:val="center"/>
        <w:rPr/>
      </w:pPr>
      <w:r>
        <w:rPr/>
      </w:r>
      <w:r>
        <w:br w:type="page"/>
      </w:r>
    </w:p>
    <w:p>
      <w:pPr>
        <w:pStyle w:val="TOCHeading"/>
        <w:suppressLineNumbers/>
        <w:pBdr>
          <w:bottom w:val="single" w:sz="8" w:space="2" w:color="000000"/>
        </w:pBdr>
        <w:spacing w:before="240" w:after="120"/>
        <w:rPr/>
      </w:pPr>
      <w:r>
        <w:rPr/>
        <w:t>Sommaire</w:t>
      </w:r>
    </w:p>
    <w:p>
      <w:pPr>
        <w:pStyle w:val="Normal"/>
        <w:pBdr>
          <w:top w:val="single" w:sz="8" w:space="0" w:color="000000"/>
        </w:pBdr>
        <w:rPr/>
      </w:pPr>
      <w:r>
        <w:rPr/>
      </w:r>
    </w:p>
    <w:p>
      <w:pPr>
        <w:pStyle w:val="Normal"/>
        <w:pBdr>
          <w:top w:val="single" w:sz="8" w:space="0" w:color="000000"/>
        </w:pBdr>
        <w:rPr/>
      </w:pPr>
      <w:r>
        <w:rPr/>
      </w:r>
    </w:p>
    <w:p>
      <w:pPr>
        <w:pStyle w:val="Normal"/>
        <w:rPr/>
      </w:pPr>
      <w:r>
        <w:rPr/>
      </w:r>
    </w:p>
    <w:p>
      <w:pPr>
        <w:pStyle w:val="Normal"/>
        <w:rPr/>
      </w:pPr>
      <w:r>
        <w:rPr/>
      </w:r>
    </w:p>
    <w:p>
      <w:pPr>
        <w:pStyle w:val="Normal"/>
        <w:rPr/>
      </w:pPr>
      <w:r>
        <w:rPr/>
      </w:r>
    </w:p>
    <w:sdt>
      <w:sdtPr>
        <w:docPartObj>
          <w:docPartGallery w:val="Table of Contents"/>
          <w:docPartUnique w:val="true"/>
        </w:docPartObj>
      </w:sdtPr>
      <w:sdtContent>
        <w:p>
          <w:pPr>
            <w:pStyle w:val="TOC1"/>
            <w:tabs>
              <w:tab w:val="clear" w:pos="9637"/>
              <w:tab w:val="right" w:pos="6803" w:leader="dot"/>
            </w:tabs>
            <w:rPr/>
          </w:pPr>
          <w:r>
            <w:fldChar w:fldCharType="begin"/>
          </w:r>
          <w:r>
            <w:rPr/>
            <w:instrText xml:space="preserve"> TOC \f \o "1-1" \t "Heading 1,1,Heading 1,1,Heading 1,1,Heading 1,1,Heading 1,1,Heading 1,1,Heading 1,1,Heading 1,1,Heading 1,1,Heading 1,1,Heading 1,1,Heading 1,1,Heading 1,1,Heading 1,1,Heading 1,1,Heading 1,1" </w:instrText>
          </w:r>
          <w:r>
            <w:rPr/>
            <w:fldChar w:fldCharType="separate"/>
          </w:r>
          <w:r>
            <w:rPr/>
            <w:t>A)  Du même auteur</w:t>
            <w:tab/>
            <w:t>3</w:t>
          </w:r>
        </w:p>
        <w:p>
          <w:pPr>
            <w:pStyle w:val="TOC1"/>
            <w:tabs>
              <w:tab w:val="clear" w:pos="9637"/>
              <w:tab w:val="right" w:pos="6803" w:leader="dot"/>
            </w:tabs>
            <w:rPr/>
          </w:pPr>
          <w:r>
            <w:rPr/>
            <w:t>B)  Notes de l'auteur</w:t>
            <w:tab/>
            <w:t>5</w:t>
          </w:r>
        </w:p>
        <w:p>
          <w:pPr>
            <w:pStyle w:val="TOC1"/>
            <w:tabs>
              <w:tab w:val="clear" w:pos="9637"/>
              <w:tab w:val="right" w:pos="6803" w:leader="dot"/>
            </w:tabs>
            <w:rPr/>
          </w:pPr>
          <w:r>
            <w:rPr/>
            <w:t>C)  Commencer</w:t>
            <w:tab/>
            <w:t>9</w:t>
          </w:r>
        </w:p>
        <w:p>
          <w:pPr>
            <w:pStyle w:val="TOC1"/>
            <w:tabs>
              <w:tab w:val="clear" w:pos="9637"/>
              <w:tab w:val="right" w:pos="6803" w:leader="dot"/>
            </w:tabs>
            <w:rPr/>
          </w:pPr>
          <w:r>
            <w:rPr/>
            <w:t>D)  Questionnement</w:t>
            <w:tab/>
            <w:t>15</w:t>
          </w:r>
        </w:p>
        <w:p>
          <w:pPr>
            <w:pStyle w:val="TOC1"/>
            <w:tabs>
              <w:tab w:val="clear" w:pos="9637"/>
              <w:tab w:val="right" w:pos="6803" w:leader="dot"/>
            </w:tabs>
            <w:rPr/>
          </w:pPr>
          <w:r>
            <w:rPr/>
            <w:t>E)  Dans les Associations</w:t>
            <w:tab/>
            <w:t>21</w:t>
          </w:r>
        </w:p>
        <w:p>
          <w:pPr>
            <w:pStyle w:val="TOC1"/>
            <w:tabs>
              <w:tab w:val="clear" w:pos="9637"/>
              <w:tab w:val="right" w:pos="6803" w:leader="dot"/>
            </w:tabs>
            <w:rPr/>
          </w:pPr>
          <w:r>
            <w:rPr/>
            <w:t>F)  Évangéliser</w:t>
            <w:tab/>
            <w:t>25</w:t>
          </w:r>
        </w:p>
        <w:p>
          <w:pPr>
            <w:pStyle w:val="TOC1"/>
            <w:tabs>
              <w:tab w:val="clear" w:pos="9637"/>
              <w:tab w:val="right" w:pos="6803" w:leader="dot"/>
            </w:tabs>
            <w:rPr/>
          </w:pPr>
          <w:r>
            <w:rPr/>
            <w:t>G)  La Politique</w:t>
            <w:tab/>
            <w:t>31</w:t>
          </w:r>
        </w:p>
        <w:p>
          <w:pPr>
            <w:pStyle w:val="TOC1"/>
            <w:tabs>
              <w:tab w:val="clear" w:pos="9637"/>
              <w:tab w:val="right" w:pos="6803" w:leader="dot"/>
            </w:tabs>
            <w:rPr/>
          </w:pPr>
          <w:r>
            <w:rPr/>
            <w:t>H)  Chercher un Article</w:t>
            <w:tab/>
            <w:t>35</w:t>
          </w:r>
        </w:p>
        <w:p>
          <w:pPr>
            <w:pStyle w:val="TOC1"/>
            <w:tabs>
              <w:tab w:val="clear" w:pos="9637"/>
              <w:tab w:val="right" w:pos="6803" w:leader="dot"/>
            </w:tabs>
            <w:rPr/>
          </w:pPr>
          <w:r>
            <w:rPr/>
            <w:t>I)  Sources utilisées</w:t>
            <w:tab/>
            <w:t>37</w:t>
          </w:r>
          <w:r>
            <w:rPr/>
            <w:fldChar w:fldCharType="end"/>
          </w:r>
        </w:p>
        <w:p>
          <w:pPr>
            <w:sectPr>
              <w:type w:val="nextPage"/>
              <w:pgSz w:w="8391" w:h="11906"/>
              <w:pgMar w:left="794" w:right="794" w:gutter="0" w:header="0" w:top="794" w:footer="0" w:bottom="794"/>
              <w:pgNumType w:fmt="decimal"/>
              <w:formProt w:val="false"/>
              <w:textDirection w:val="lrTb"/>
              <w:docGrid w:type="default" w:linePitch="360" w:charSpace="8192"/>
            </w:sectPr>
          </w:pPr>
        </w:p>
      </w:sdtContent>
    </w:sdt>
    <w:p>
      <w:pPr>
        <w:pStyle w:val="BodyText"/>
        <w:rPr/>
      </w:pPr>
      <w:r>
        <w:rPr/>
      </w:r>
    </w:p>
    <w:p>
      <w:pPr>
        <w:sectPr>
          <w:type w:val="continuous"/>
          <w:pgSz w:w="8391" w:h="11906"/>
          <w:pgMar w:left="794" w:right="794" w:gutter="0" w:header="0" w:top="794" w:footer="0" w:bottom="794"/>
          <w:formProt w:val="false"/>
          <w:textDirection w:val="lrTb"/>
          <w:docGrid w:type="default" w:linePitch="360" w:charSpace="8192"/>
        </w:sectPr>
      </w:pPr>
    </w:p>
    <w:p>
      <w:pPr>
        <w:pStyle w:val="Normal"/>
        <w:rPr/>
      </w:pPr>
      <w:r>
        <w:rPr/>
      </w:r>
      <w:r>
        <w:br w:type="page"/>
      </w:r>
    </w:p>
    <w:p>
      <w:pPr>
        <w:pStyle w:val="Normal"/>
        <w:rPr/>
      </w:pPr>
      <w:r>
        <w:rPr/>
      </w:r>
    </w:p>
    <w:p>
      <w:pPr>
        <w:pStyle w:val="Normal"/>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Heading1"/>
        <w:tabs>
          <w:tab w:val="clear" w:pos="709"/>
          <w:tab w:val="left" w:pos="0" w:leader="none"/>
        </w:tabs>
        <w:ind w:hanging="0" w:start="0"/>
        <w:rPr/>
      </w:pPr>
      <w:bookmarkStart w:id="12" w:name="__RefHeading___Toc794_3188333401"/>
      <w:bookmarkEnd w:id="12"/>
      <w:r>
        <w:rPr/>
        <w:t>Commencer</w:t>
      </w:r>
      <w:r>
        <w:br w:type="page"/>
      </w:r>
    </w:p>
    <w:p>
      <w:pPr>
        <w:pStyle w:val="Heading2"/>
        <w:tabs>
          <w:tab w:val="clear" w:pos="709"/>
          <w:tab w:val="left" w:pos="0" w:leader="none"/>
        </w:tabs>
        <w:ind w:hanging="0" w:start="0"/>
        <w:rPr/>
      </w:pPr>
      <w:bookmarkStart w:id="13" w:name="__RefHeading___Toc796_3188333401"/>
      <w:bookmarkEnd w:id="13"/>
      <w:r>
        <w:rPr/>
        <w:t>Écrire</w:t>
      </w:r>
    </w:p>
    <w:p>
      <w:pPr>
        <w:pStyle w:val="BodyText"/>
        <w:rPr/>
      </w:pPr>
      <w:r>
        <w:rPr/>
      </w:r>
    </w:p>
    <w:p>
      <w:pPr>
        <w:pStyle w:val="BodyText"/>
        <w:rPr/>
      </w:pPr>
      <w:r>
        <w:rPr/>
      </w:r>
    </w:p>
    <w:p>
      <w:pPr>
        <w:pStyle w:val="BodyText"/>
        <w:rPr/>
      </w:pPr>
      <w:r>
        <w:rPr/>
        <w:t xml:space="preserve">Après avoir eu une aventure, après </w:t>
      </w:r>
      <w:r>
        <w:rPr>
          <w:rFonts w:eastAsia="Lucida Sans Unicode" w:cs="Tahoma"/>
          <w:color w:val="auto"/>
          <w:sz w:val="20"/>
          <w:szCs w:val="24"/>
          <w:lang w:val="fr-FR" w:eastAsia="zxx" w:bidi="zxx"/>
        </w:rPr>
        <w:t>être ému, écrire est sans doute le moment de s’évader. Écrire un poème pour comprendre plus tard ses émotions permet de s’épanouir en pensant à autre chose, à quelque chose qui nous parle mieux parce qu’on l’écrit.</w:t>
      </w:r>
    </w:p>
    <w:p>
      <w:pPr>
        <w:pStyle w:val="BodyText"/>
        <w:rPr>
          <w:rFonts w:ascii="Verdana" w:hAnsi="Verdana" w:eastAsia="Lucida Sans Unicode" w:cs="Tahoma"/>
          <w:color w:val="auto"/>
          <w:sz w:val="20"/>
          <w:szCs w:val="24"/>
          <w:lang w:val="fr-FR" w:eastAsia="zxx" w:bidi="zxx"/>
        </w:rPr>
      </w:pPr>
      <w:r>
        <w:rPr>
          <w:rFonts w:eastAsia="Lucida Sans Unicode" w:cs="Tahoma"/>
          <w:color w:val="auto"/>
          <w:sz w:val="20"/>
          <w:szCs w:val="24"/>
          <w:lang w:val="fr-FR" w:eastAsia="zxx" w:bidi="zxx"/>
        </w:rPr>
      </w:r>
    </w:p>
    <w:p>
      <w:pPr>
        <w:pStyle w:val="BodyText"/>
        <w:rPr/>
      </w:pPr>
      <w:r>
        <w:rPr>
          <w:rFonts w:eastAsia="Lucida Sans Unicode" w:cs="Tahoma"/>
          <w:color w:val="auto"/>
          <w:sz w:val="20"/>
          <w:szCs w:val="24"/>
          <w:lang w:val="fr-FR" w:eastAsia="zxx" w:bidi="zxx"/>
        </w:rPr>
        <w:t xml:space="preserve">En effet, l’écriture permet de retenir presque tout ce qu’on écrit parce que l’on construit. </w:t>
      </w:r>
      <w:r>
        <w:rPr>
          <w:rFonts w:eastAsia="Lucida Sans Unicode" w:cs="Tahoma"/>
          <w:color w:val="auto"/>
          <w:sz w:val="20"/>
          <w:szCs w:val="24"/>
          <w:lang w:val="fr-FR" w:eastAsia="zxx" w:bidi="zxx"/>
        </w:rPr>
        <w:t>Écrire permet d’anticiper.</w:t>
      </w:r>
      <w:r>
        <w:rPr>
          <w:rFonts w:eastAsia="Lucida Sans Unicode" w:cs="Tahoma"/>
          <w:color w:val="auto"/>
          <w:sz w:val="20"/>
          <w:szCs w:val="24"/>
          <w:lang w:val="fr-FR" w:eastAsia="zxx" w:bidi="zxx"/>
        </w:rPr>
        <w:t xml:space="preserve"> C’est parce que l’on construit qu’on évolue. Alors ses émotions qu’on relit plus tard nous paraissent lointaines, si lointaines qu’on se demande si c’est soi qu’on voit.</w:t>
      </w:r>
    </w:p>
    <w:p>
      <w:pPr>
        <w:pStyle w:val="BodyText"/>
        <w:rPr>
          <w:rFonts w:ascii="Verdana" w:hAnsi="Verdana" w:eastAsia="Lucida Sans Unicode" w:cs="Tahoma"/>
          <w:color w:val="auto"/>
          <w:sz w:val="20"/>
          <w:szCs w:val="24"/>
          <w:lang w:val="fr-FR" w:eastAsia="zxx" w:bidi="zxx"/>
        </w:rPr>
      </w:pPr>
      <w:r>
        <w:rPr>
          <w:rFonts w:eastAsia="Lucida Sans Unicode" w:cs="Tahoma"/>
          <w:color w:val="auto"/>
          <w:sz w:val="20"/>
          <w:szCs w:val="24"/>
          <w:lang w:val="fr-FR" w:eastAsia="zxx" w:bidi="zxx"/>
        </w:rPr>
      </w:r>
    </w:p>
    <w:p>
      <w:pPr>
        <w:pStyle w:val="BodyText"/>
        <w:rPr>
          <w:rFonts w:ascii="Verdana" w:hAnsi="Verdana" w:eastAsia="Lucida Sans Unicode" w:cs="Tahoma"/>
          <w:color w:val="auto"/>
          <w:sz w:val="20"/>
          <w:szCs w:val="24"/>
          <w:lang w:val="fr-FR" w:eastAsia="zxx" w:bidi="zxx"/>
        </w:rPr>
      </w:pPr>
      <w:r>
        <w:rPr>
          <w:rFonts w:eastAsia="Lucida Sans Unicode" w:cs="Tahoma"/>
          <w:color w:val="auto"/>
          <w:sz w:val="20"/>
          <w:szCs w:val="24"/>
          <w:lang w:val="fr-FR" w:eastAsia="zxx" w:bidi="zxx"/>
        </w:rPr>
        <w:t>Si on se relit immédiatement, on ne voit pas forcément les erreurs. Alors on fait lire ce qu’on a écrit à un ami. Si on veut publier ce qu’on a écrit, il faut le faire lire au premier venu, premier venu qui n’hésite pas à nous dire ce qu’il pense.</w:t>
      </w:r>
    </w:p>
    <w:p>
      <w:pPr>
        <w:pStyle w:val="BodyText"/>
        <w:rPr>
          <w:rFonts w:ascii="Verdana" w:hAnsi="Verdana" w:eastAsia="Lucida Sans Unicode" w:cs="Tahoma"/>
          <w:color w:val="auto"/>
          <w:sz w:val="20"/>
          <w:szCs w:val="24"/>
          <w:lang w:val="fr-FR" w:eastAsia="zxx" w:bidi="zxx"/>
        </w:rPr>
      </w:pPr>
      <w:r>
        <w:rPr>
          <w:rFonts w:eastAsia="Lucida Sans Unicode" w:cs="Tahoma"/>
          <w:color w:val="auto"/>
          <w:sz w:val="20"/>
          <w:szCs w:val="24"/>
          <w:lang w:val="fr-FR" w:eastAsia="zxx" w:bidi="zxx"/>
        </w:rPr>
      </w:r>
    </w:p>
    <w:p>
      <w:pPr>
        <w:pStyle w:val="BodyText"/>
        <w:rPr>
          <w:rFonts w:ascii="Verdana" w:hAnsi="Verdana" w:eastAsia="Lucida Sans Unicode" w:cs="Tahoma"/>
          <w:color w:val="auto"/>
          <w:sz w:val="20"/>
          <w:szCs w:val="24"/>
          <w:lang w:val="fr-FR" w:eastAsia="zxx" w:bidi="zxx"/>
        </w:rPr>
      </w:pPr>
      <w:r>
        <w:rPr>
          <w:rFonts w:eastAsia="Lucida Sans Unicode" w:cs="Tahoma"/>
          <w:color w:val="auto"/>
          <w:sz w:val="20"/>
          <w:szCs w:val="24"/>
          <w:lang w:val="fr-FR" w:eastAsia="zxx" w:bidi="zxx"/>
        </w:rPr>
        <w:t>Pour mieux se préparer à un évènement, on peut écrire. Au début on écrit sur papier parce que l’inspiration vient mieux sur papier. Puis on rédige sur ordinateur en créant un diaporama sur LIBREOFFICE IMPRESS, diaporama qui permettra de présenter son travail.</w:t>
      </w:r>
    </w:p>
    <w:p>
      <w:pPr>
        <w:pStyle w:val="BodyText"/>
        <w:rPr>
          <w:rFonts w:ascii="Verdana" w:hAnsi="Verdana" w:eastAsia="Lucida Sans Unicode" w:cs="Tahoma"/>
          <w:color w:val="auto"/>
          <w:sz w:val="20"/>
          <w:szCs w:val="24"/>
          <w:lang w:val="fr-FR" w:eastAsia="zxx" w:bidi="zxx"/>
        </w:rPr>
      </w:pPr>
      <w:r>
        <w:rPr>
          <w:rFonts w:eastAsia="Lucida Sans Unicode" w:cs="Tahoma"/>
          <w:color w:val="auto"/>
          <w:sz w:val="20"/>
          <w:szCs w:val="24"/>
          <w:lang w:val="fr-FR" w:eastAsia="zxx" w:bidi="zxx"/>
        </w:rPr>
      </w:r>
    </w:p>
    <w:p>
      <w:pPr>
        <w:pStyle w:val="BodyText"/>
        <w:rPr>
          <w:rFonts w:ascii="Verdana" w:hAnsi="Verdana" w:eastAsia="Lucida Sans Unicode" w:cs="Tahoma"/>
          <w:color w:val="auto"/>
          <w:sz w:val="20"/>
          <w:szCs w:val="24"/>
          <w:lang w:val="fr-FR" w:eastAsia="zxx" w:bidi="zxx"/>
        </w:rPr>
      </w:pPr>
      <w:r>
        <w:rPr>
          <w:rFonts w:eastAsia="Lucida Sans Unicode" w:cs="Tahoma"/>
          <w:color w:val="auto"/>
          <w:sz w:val="20"/>
          <w:szCs w:val="24"/>
          <w:lang w:val="fr-FR" w:eastAsia="zxx" w:bidi="zxx"/>
        </w:rPr>
      </w:r>
    </w:p>
    <w:p>
      <w:pPr>
        <w:pStyle w:val="Heading3"/>
        <w:tabs>
          <w:tab w:val="clear" w:pos="709"/>
          <w:tab w:val="left" w:pos="0" w:leader="none"/>
        </w:tabs>
        <w:ind w:hanging="0" w:start="0"/>
        <w:rPr/>
      </w:pPr>
      <w:r>
        <w:rPr/>
        <w:t>Mes Notes</w:t>
      </w:r>
    </w:p>
    <w:p>
      <w:pPr>
        <w:pStyle w:val="BodyText"/>
        <w:rPr>
          <w:rFonts w:ascii="Verdana" w:hAnsi="Verdana" w:eastAsia="Lucida Sans Unicode" w:cs="Tahoma"/>
          <w:color w:val="auto"/>
          <w:sz w:val="20"/>
          <w:szCs w:val="24"/>
          <w:lang w:val="fr-FR" w:eastAsia="zxx" w:bidi="zxx"/>
        </w:rPr>
      </w:pPr>
      <w:r>
        <w:rPr>
          <w:rFonts w:eastAsia="Lucida Sans Unicode" w:cs="Tahoma"/>
          <w:color w:val="auto"/>
          <w:sz w:val="20"/>
          <w:szCs w:val="24"/>
          <w:lang w:val="fr-FR" w:eastAsia="zxx" w:bidi="zxx"/>
        </w:rPr>
      </w:r>
    </w:p>
    <w:p>
      <w:pPr>
        <w:pStyle w:val="BodyText"/>
        <w:rPr>
          <w:rFonts w:ascii="Verdana" w:hAnsi="Verdana" w:eastAsia="Lucida Sans Unicode" w:cs="Tahoma"/>
          <w:color w:val="auto"/>
          <w:sz w:val="20"/>
          <w:szCs w:val="24"/>
          <w:lang w:val="fr-FR" w:eastAsia="zxx" w:bidi="zxx"/>
        </w:rPr>
      </w:pPr>
      <w:r>
        <w:rPr>
          <w:rFonts w:eastAsia="Lucida Sans Unicode" w:cs="Tahoma"/>
          <w:color w:val="auto"/>
          <w:sz w:val="20"/>
          <w:szCs w:val="24"/>
          <w:lang w:val="fr-FR" w:eastAsia="zxx" w:bidi="zxx"/>
        </w:rPr>
        <w:t>Lire Comment Écrire des Histoires</w:t>
      </w:r>
      <w:r>
        <w:br w:type="page"/>
      </w:r>
    </w:p>
    <w:p>
      <w:pPr>
        <w:pStyle w:val="Heading2"/>
        <w:tabs>
          <w:tab w:val="clear" w:pos="709"/>
          <w:tab w:val="left" w:pos="0" w:leader="none"/>
        </w:tabs>
        <w:ind w:hanging="0" w:start="0"/>
        <w:rPr/>
      </w:pPr>
      <w:bookmarkStart w:id="14" w:name="__RefHeading___Toc798_3188333401"/>
      <w:bookmarkEnd w:id="14"/>
      <w:r>
        <w:rPr/>
        <w:t xml:space="preserve">Créer un </w:t>
      </w:r>
      <w:r>
        <w:rPr/>
        <w:t>A</w:t>
      </w:r>
      <w:r>
        <w:rPr/>
        <w:t>telier</w:t>
      </w:r>
    </w:p>
    <w:p>
      <w:pPr>
        <w:pStyle w:val="BodyText"/>
        <w:rPr>
          <w:rFonts w:ascii="Verdana" w:hAnsi="Verdana" w:eastAsia="Lucida Sans Unicode" w:cs="Tahoma"/>
          <w:color w:val="auto"/>
          <w:sz w:val="20"/>
          <w:szCs w:val="24"/>
          <w:lang w:val="fr-FR" w:eastAsia="zxx" w:bidi="zxx"/>
        </w:rPr>
      </w:pPr>
      <w:r>
        <w:rPr>
          <w:rFonts w:eastAsia="Lucida Sans Unicode" w:cs="Tahoma"/>
          <w:color w:val="auto"/>
          <w:sz w:val="20"/>
          <w:szCs w:val="24"/>
          <w:lang w:val="fr-FR" w:eastAsia="zxx" w:bidi="zxx"/>
        </w:rPr>
      </w:r>
    </w:p>
    <w:p>
      <w:pPr>
        <w:pStyle w:val="BodyText"/>
        <w:rPr>
          <w:rFonts w:ascii="Verdana" w:hAnsi="Verdana" w:eastAsia="Lucida Sans Unicode" w:cs="Tahoma"/>
          <w:color w:val="auto"/>
          <w:sz w:val="20"/>
          <w:szCs w:val="24"/>
          <w:lang w:val="fr-FR" w:eastAsia="zxx" w:bidi="zxx"/>
        </w:rPr>
      </w:pPr>
      <w:r>
        <w:rPr>
          <w:rFonts w:eastAsia="Lucida Sans Unicode" w:cs="Tahoma"/>
          <w:color w:val="auto"/>
          <w:sz w:val="20"/>
          <w:szCs w:val="24"/>
          <w:lang w:val="fr-FR" w:eastAsia="zxx" w:bidi="zxx"/>
        </w:rPr>
      </w:r>
    </w:p>
    <w:p>
      <w:pPr>
        <w:pStyle w:val="BodyText"/>
        <w:rPr>
          <w:rFonts w:ascii="Verdana" w:hAnsi="Verdana" w:eastAsia="Lucida Sans Unicode" w:cs="Tahoma"/>
          <w:color w:val="auto"/>
          <w:sz w:val="20"/>
          <w:szCs w:val="24"/>
          <w:lang w:val="fr-FR" w:eastAsia="zxx" w:bidi="zxx"/>
        </w:rPr>
      </w:pPr>
      <w:r>
        <w:rPr>
          <w:rFonts w:eastAsia="Lucida Sans Unicode" w:cs="Tahoma"/>
          <w:color w:val="auto"/>
          <w:sz w:val="20"/>
          <w:szCs w:val="24"/>
          <w:lang w:val="fr-FR" w:eastAsia="zxx" w:bidi="zxx"/>
        </w:rPr>
        <w:t>Si on a peur de présenter son travail, on peut commencer par créer des petits ateliers. On présente une activité ou un loisir pour le faire connaître aux autres.</w:t>
      </w:r>
    </w:p>
    <w:p>
      <w:pPr>
        <w:pStyle w:val="BodyText"/>
        <w:rPr>
          <w:rFonts w:ascii="Verdana" w:hAnsi="Verdana" w:eastAsia="Lucida Sans Unicode" w:cs="Tahoma"/>
          <w:color w:val="auto"/>
          <w:sz w:val="20"/>
          <w:szCs w:val="24"/>
          <w:lang w:val="fr-FR" w:eastAsia="zxx" w:bidi="zxx"/>
        </w:rPr>
      </w:pPr>
      <w:r>
        <w:rPr>
          <w:rFonts w:eastAsia="Lucida Sans Unicode" w:cs="Tahoma"/>
          <w:color w:val="auto"/>
          <w:sz w:val="20"/>
          <w:szCs w:val="24"/>
          <w:lang w:val="fr-FR" w:eastAsia="zxx" w:bidi="zxx"/>
        </w:rPr>
      </w:r>
    </w:p>
    <w:p>
      <w:pPr>
        <w:pStyle w:val="BodyText"/>
        <w:rPr>
          <w:rFonts w:ascii="Verdana" w:hAnsi="Verdana" w:eastAsia="Lucida Sans Unicode" w:cs="Tahoma"/>
          <w:color w:val="auto"/>
          <w:sz w:val="20"/>
          <w:szCs w:val="24"/>
          <w:lang w:val="fr-FR" w:eastAsia="zxx" w:bidi="zxx"/>
        </w:rPr>
      </w:pPr>
      <w:r>
        <w:rPr>
          <w:rFonts w:eastAsia="Lucida Sans Unicode" w:cs="Tahoma"/>
          <w:color w:val="auto"/>
          <w:sz w:val="20"/>
          <w:szCs w:val="24"/>
          <w:lang w:val="fr-FR" w:eastAsia="zxx" w:bidi="zxx"/>
        </w:rPr>
        <w:t>On donne un rendez-vous sur un site web de rencontres. Le soir en semaine est l’idéal pour amener ceux qui travaillent. On peut faire l’atelier chez soi ou chez quelqu’un qui a plus de place, ou bien dans sa maison de quartier si c’est gratuit.</w:t>
      </w:r>
    </w:p>
    <w:p>
      <w:pPr>
        <w:pStyle w:val="BodyText"/>
        <w:rPr>
          <w:rFonts w:ascii="Verdana" w:hAnsi="Verdana" w:eastAsia="Lucida Sans Unicode" w:cs="Tahoma"/>
          <w:color w:val="auto"/>
          <w:sz w:val="20"/>
          <w:szCs w:val="24"/>
          <w:lang w:val="fr-FR" w:eastAsia="zxx" w:bidi="zxx"/>
        </w:rPr>
      </w:pPr>
      <w:r>
        <w:rPr>
          <w:rFonts w:eastAsia="Lucida Sans Unicode" w:cs="Tahoma"/>
          <w:color w:val="auto"/>
          <w:sz w:val="20"/>
          <w:szCs w:val="24"/>
          <w:lang w:val="fr-FR" w:eastAsia="zxx" w:bidi="zxx"/>
        </w:rPr>
      </w:r>
    </w:p>
    <w:p>
      <w:pPr>
        <w:pStyle w:val="BodyText"/>
        <w:rPr/>
      </w:pPr>
      <w:r>
        <w:rPr>
          <w:rFonts w:eastAsia="Lucida Sans Unicode" w:cs="Tahoma"/>
          <w:color w:val="auto"/>
          <w:sz w:val="20"/>
          <w:szCs w:val="24"/>
          <w:lang w:val="fr-FR" w:eastAsia="zxx" w:bidi="zxx"/>
        </w:rPr>
        <w:t xml:space="preserve">Si on </w:t>
      </w:r>
      <w:r>
        <w:rPr>
          <w:rFonts w:eastAsia="Lucida Sans Unicode" w:cs="Tahoma"/>
          <w:color w:val="auto"/>
          <w:sz w:val="20"/>
          <w:szCs w:val="24"/>
          <w:lang w:val="fr-FR" w:eastAsia="zxx" w:bidi="zxx"/>
        </w:rPr>
        <w:t>travaille dans son esprit son futur atelier, c’est bon signe. Cela veut dire qu’on pourra peut-être ajouter des éléments à dire aux autres quand on verra des regards, quand on nous posera des questions, parce qu’on présente son atelier aux autres.</w:t>
      </w:r>
    </w:p>
    <w:p>
      <w:pPr>
        <w:pStyle w:val="BodyText"/>
        <w:rPr>
          <w:rFonts w:ascii="Verdana" w:hAnsi="Verdana" w:eastAsia="Lucida Sans Unicode" w:cs="Tahoma"/>
          <w:color w:val="auto"/>
          <w:sz w:val="20"/>
          <w:szCs w:val="24"/>
          <w:lang w:val="fr-FR" w:eastAsia="zxx" w:bidi="zxx"/>
        </w:rPr>
      </w:pPr>
      <w:r>
        <w:rPr>
          <w:rFonts w:eastAsia="Lucida Sans Unicode" w:cs="Tahoma"/>
          <w:color w:val="auto"/>
          <w:sz w:val="20"/>
          <w:szCs w:val="24"/>
          <w:lang w:val="fr-FR" w:eastAsia="zxx" w:bidi="zxx"/>
        </w:rPr>
      </w:r>
    </w:p>
    <w:p>
      <w:pPr>
        <w:pStyle w:val="BodyText"/>
        <w:rPr/>
      </w:pPr>
      <w:r>
        <w:rPr>
          <w:rFonts w:eastAsia="Lucida Sans Unicode" w:cs="Tahoma"/>
          <w:color w:val="auto"/>
          <w:sz w:val="20"/>
          <w:szCs w:val="24"/>
          <w:lang w:val="fr-FR" w:eastAsia="zxx" w:bidi="zxx"/>
        </w:rPr>
        <w:t>O</w:t>
      </w:r>
      <w:r>
        <w:rPr>
          <w:rFonts w:eastAsia="Lucida Sans Unicode" w:cs="Tahoma"/>
          <w:color w:val="auto"/>
          <w:sz w:val="20"/>
          <w:szCs w:val="24"/>
          <w:lang w:val="fr-FR" w:eastAsia="zxx" w:bidi="zxx"/>
        </w:rPr>
        <w:t>n écrit un plan sur papier ou sur son ordinateur si on y trouve l’inspiration. Puis cela crée un diaporama. On peut alors ajouter des commentaires quand on se relit. Ces commentaires seront à mettre sur fiche pour mieux qu’on s’en souvienne. Encore une fois écrire permet de s’en souvenir.</w:t>
      </w:r>
    </w:p>
    <w:p>
      <w:pPr>
        <w:pStyle w:val="BodyText"/>
        <w:rPr>
          <w:rFonts w:ascii="Verdana" w:hAnsi="Verdana" w:eastAsia="Lucida Sans Unicode" w:cs="Tahoma"/>
          <w:color w:val="auto"/>
          <w:sz w:val="20"/>
          <w:szCs w:val="24"/>
          <w:lang w:val="fr-FR" w:eastAsia="zxx" w:bidi="zxx"/>
        </w:rPr>
      </w:pPr>
      <w:r>
        <w:rPr>
          <w:rFonts w:eastAsia="Lucida Sans Unicode" w:cs="Tahoma"/>
          <w:color w:val="auto"/>
          <w:sz w:val="20"/>
          <w:szCs w:val="24"/>
          <w:lang w:val="fr-FR" w:eastAsia="zxx" w:bidi="zxx"/>
        </w:rPr>
      </w:r>
    </w:p>
    <w:p>
      <w:pPr>
        <w:pStyle w:val="BodyText"/>
        <w:rPr>
          <w:rFonts w:ascii="Verdana" w:hAnsi="Verdana" w:eastAsia="Lucida Sans Unicode" w:cs="Tahoma"/>
          <w:color w:val="auto"/>
          <w:sz w:val="20"/>
          <w:szCs w:val="24"/>
          <w:lang w:val="fr-FR" w:eastAsia="zxx" w:bidi="zxx"/>
        </w:rPr>
      </w:pPr>
      <w:r>
        <w:rPr>
          <w:rFonts w:eastAsia="Lucida Sans Unicode" w:cs="Tahoma"/>
          <w:color w:val="auto"/>
          <w:sz w:val="20"/>
          <w:szCs w:val="24"/>
          <w:lang w:val="fr-FR" w:eastAsia="zxx" w:bidi="zxx"/>
        </w:rPr>
        <w:t>Si on ne sait pas répondre à une question, autant dire qu’on ne sait pas. Alors en général, on réoriente vers ce qui permettra de trouver la réponse.</w:t>
      </w:r>
    </w:p>
    <w:p>
      <w:pPr>
        <w:pStyle w:val="BodyText"/>
        <w:rPr>
          <w:rFonts w:ascii="Verdana" w:hAnsi="Verdana" w:eastAsia="Lucida Sans Unicode" w:cs="Tahoma"/>
          <w:color w:val="auto"/>
          <w:sz w:val="20"/>
          <w:szCs w:val="24"/>
          <w:lang w:val="fr-FR" w:eastAsia="zxx" w:bidi="zxx"/>
        </w:rPr>
      </w:pPr>
      <w:r>
        <w:rPr>
          <w:rFonts w:eastAsia="Lucida Sans Unicode" w:cs="Tahoma"/>
          <w:color w:val="auto"/>
          <w:sz w:val="20"/>
          <w:szCs w:val="24"/>
          <w:lang w:val="fr-FR" w:eastAsia="zxx" w:bidi="zxx"/>
        </w:rPr>
      </w:r>
    </w:p>
    <w:p>
      <w:pPr>
        <w:pStyle w:val="BodyText"/>
        <w:rPr>
          <w:rFonts w:ascii="Verdana" w:hAnsi="Verdana" w:eastAsia="Lucida Sans Unicode" w:cs="Tahoma"/>
          <w:color w:val="auto"/>
          <w:sz w:val="20"/>
          <w:szCs w:val="24"/>
          <w:lang w:val="fr-FR" w:eastAsia="zxx" w:bidi="zxx"/>
        </w:rPr>
      </w:pPr>
      <w:r>
        <w:rPr>
          <w:rFonts w:eastAsia="Lucida Sans Unicode" w:cs="Tahoma"/>
          <w:color w:val="auto"/>
          <w:sz w:val="20"/>
          <w:szCs w:val="24"/>
          <w:lang w:val="fr-FR" w:eastAsia="zxx" w:bidi="zxx"/>
        </w:rPr>
      </w:r>
    </w:p>
    <w:p>
      <w:pPr>
        <w:pStyle w:val="Heading3"/>
        <w:tabs>
          <w:tab w:val="clear" w:pos="709"/>
          <w:tab w:val="left" w:pos="0" w:leader="none"/>
        </w:tabs>
        <w:ind w:hanging="0" w:start="0"/>
        <w:rPr/>
      </w:pPr>
      <w:r>
        <w:rPr/>
        <w:t>Mes Notes</w:t>
      </w:r>
    </w:p>
    <w:p>
      <w:pPr>
        <w:pStyle w:val="BodyText"/>
        <w:rPr>
          <w:rFonts w:ascii="Verdana" w:hAnsi="Verdana" w:eastAsia="Lucida Sans Unicode" w:cs="Tahoma"/>
          <w:color w:val="auto"/>
          <w:sz w:val="20"/>
          <w:szCs w:val="24"/>
          <w:lang w:val="fr-FR" w:eastAsia="zxx" w:bidi="zxx"/>
        </w:rPr>
      </w:pPr>
      <w:r>
        <w:rPr>
          <w:rFonts w:eastAsia="Lucida Sans Unicode" w:cs="Tahoma"/>
          <w:color w:val="auto"/>
          <w:sz w:val="20"/>
          <w:szCs w:val="24"/>
          <w:lang w:val="fr-FR" w:eastAsia="zxx" w:bidi="zxx"/>
        </w:rPr>
      </w:r>
    </w:p>
    <w:p>
      <w:pPr>
        <w:pStyle w:val="BodyText"/>
        <w:rPr>
          <w:rFonts w:ascii="Verdana" w:hAnsi="Verdana" w:eastAsia="Lucida Sans Unicode" w:cs="Tahoma"/>
          <w:color w:val="auto"/>
          <w:sz w:val="20"/>
          <w:szCs w:val="24"/>
          <w:lang w:val="fr-FR" w:eastAsia="zxx" w:bidi="zxx"/>
        </w:rPr>
      </w:pPr>
      <w:r>
        <w:rPr>
          <w:rFonts w:eastAsia="Lucida Sans Unicode" w:cs="Tahoma"/>
          <w:color w:val="auto"/>
          <w:sz w:val="20"/>
          <w:szCs w:val="24"/>
          <w:lang w:val="fr-FR" w:eastAsia="zxx" w:bidi="zxx"/>
        </w:rPr>
        <w:t>Lire Devenir un Génie</w:t>
      </w:r>
      <w:r>
        <w:br w:type="page"/>
      </w:r>
    </w:p>
    <w:p>
      <w:pPr>
        <w:pStyle w:val="Heading2"/>
        <w:tabs>
          <w:tab w:val="clear" w:pos="709"/>
          <w:tab w:val="left" w:pos="0" w:leader="none"/>
        </w:tabs>
        <w:ind w:hanging="0" w:start="0"/>
        <w:rPr/>
      </w:pPr>
      <w:bookmarkStart w:id="15" w:name="__RefHeading___Toc1449_665886867"/>
      <w:bookmarkEnd w:id="15"/>
      <w:r>
        <w:rPr/>
        <w:t>Militer</w:t>
      </w:r>
    </w:p>
    <w:p>
      <w:pPr>
        <w:sectPr>
          <w:type w:val="continuous"/>
          <w:pgSz w:w="8391" w:h="11906"/>
          <w:pgMar w:left="794" w:right="794" w:gutter="0" w:header="0" w:top="794" w:footer="0" w:bottom="794"/>
          <w:formProt w:val="false"/>
          <w:textDirection w:val="lrTb"/>
          <w:docGrid w:type="default" w:linePitch="360" w:charSpace="8192"/>
        </w:sectPr>
      </w:pPr>
    </w:p>
    <w:p>
      <w:pPr>
        <w:pStyle w:val="BodyText"/>
        <w:rPr/>
      </w:pPr>
      <w:r>
        <w:rPr/>
      </w:r>
    </w:p>
    <w:p>
      <w:pPr>
        <w:pStyle w:val="BodyText"/>
        <w:rPr/>
      </w:pPr>
      <w:r>
        <w:rPr/>
      </w:r>
    </w:p>
    <w:p>
      <w:pPr>
        <w:pStyle w:val="Normal"/>
        <w:rPr/>
      </w:pPr>
      <w:r>
        <w:rPr/>
        <w:t>Militer c’est se passionner à travailler pour une cause ou un métier. Il existe plein de façons de militer. Les plus médiatisables sont les moins militantes. On milite pour son métier, pour une religion, pour un parti politique médiatisé, pour un parti politique souverainiste, ou toute autre passion du soir.</w:t>
      </w:r>
    </w:p>
    <w:p>
      <w:pPr>
        <w:pStyle w:val="Normal"/>
        <w:rPr/>
      </w:pPr>
      <w:r>
        <w:rPr/>
      </w:r>
    </w:p>
    <w:p>
      <w:pPr>
        <w:pStyle w:val="Normal"/>
        <w:rPr/>
      </w:pPr>
      <w:r>
        <w:rPr/>
        <w:t>Militer c’est prendre rendez-vous chaque soir ou en semaine pour convaincre les gens que le monde peut changer, plus ou moins selon les causes ou le métier. Militer c’est construire le monde de demain. Certains trouvent du travail avec les associations. D’autres veulent tout changer dans un monde en récession. D’autres veulent montrer que leur passion dépasse les limites d’un monde trop statique.</w:t>
      </w:r>
    </w:p>
    <w:p>
      <w:pPr>
        <w:pStyle w:val="Normal"/>
        <w:rPr/>
      </w:pPr>
      <w:r>
        <w:rPr/>
      </w:r>
    </w:p>
    <w:p>
      <w:pPr>
        <w:pStyle w:val="Normal"/>
        <w:rPr/>
      </w:pPr>
      <w:r>
        <w:rPr/>
        <w:t>Si vous n’</w:t>
      </w:r>
      <w:r>
        <w:rPr>
          <w:rFonts w:eastAsia="Lucida Sans Unicode" w:cs="Tahoma"/>
          <w:color w:val="auto"/>
          <w:sz w:val="20"/>
          <w:szCs w:val="24"/>
          <w:lang w:val="fr-FR" w:eastAsia="zxx" w:bidi="zxx"/>
        </w:rPr>
        <w:t>êtes pas médiatisés, ce que vous faites n’en n’est pas moins important. Un militant aime s’épanouir en convaincant les autres. On aime voir des gens et leurs réactions à nos invectives, à nos phrases passionnées.</w:t>
      </w:r>
    </w:p>
    <w:p>
      <w:pPr>
        <w:pStyle w:val="Normal"/>
        <w:rPr>
          <w:rFonts w:ascii="Verdana" w:hAnsi="Verdana" w:eastAsia="Lucida Sans Unicode" w:cs="Tahoma"/>
          <w:color w:val="auto"/>
          <w:sz w:val="20"/>
          <w:szCs w:val="24"/>
          <w:lang w:val="fr-FR" w:eastAsia="zxx" w:bidi="zxx"/>
        </w:rPr>
      </w:pPr>
      <w:r>
        <w:rPr>
          <w:rFonts w:eastAsia="Lucida Sans Unicode" w:cs="Tahoma"/>
          <w:color w:val="auto"/>
          <w:sz w:val="20"/>
          <w:szCs w:val="24"/>
          <w:lang w:val="fr-FR" w:eastAsia="zxx" w:bidi="zxx"/>
        </w:rPr>
      </w:r>
    </w:p>
    <w:p>
      <w:pPr>
        <w:pStyle w:val="Normal"/>
        <w:rPr>
          <w:rFonts w:ascii="Verdana" w:hAnsi="Verdana" w:eastAsia="Lucida Sans Unicode" w:cs="Tahoma"/>
          <w:color w:val="auto"/>
          <w:sz w:val="20"/>
          <w:szCs w:val="24"/>
          <w:lang w:val="fr-FR" w:eastAsia="zxx" w:bidi="zxx"/>
        </w:rPr>
      </w:pPr>
      <w:r>
        <w:rPr>
          <w:rFonts w:eastAsia="Lucida Sans Unicode" w:cs="Tahoma"/>
          <w:color w:val="auto"/>
          <w:sz w:val="20"/>
          <w:szCs w:val="24"/>
          <w:lang w:val="fr-FR" w:eastAsia="zxx" w:bidi="zxx"/>
        </w:rPr>
        <w:t>Le militantisme rémunéré consiste à être payé pour faire adhérer à  une association. Ce militantisme va contre le militantisme politique rémunéré. En effet, le militantisme politique rémunéré sert à faire connaître un petit parti parce qu’on n’a pas encore de députés ou de financiers donateurs. On présente son association et on reçoit une commission pour les adhésions effectuées.</w:t>
      </w:r>
    </w:p>
    <w:p>
      <w:pPr>
        <w:pStyle w:val="Normal"/>
        <w:rPr>
          <w:rFonts w:ascii="Verdana" w:hAnsi="Verdana" w:eastAsia="Lucida Sans Unicode" w:cs="Tahoma"/>
          <w:color w:val="auto"/>
          <w:sz w:val="20"/>
          <w:szCs w:val="24"/>
          <w:lang w:val="fr-FR" w:eastAsia="zxx" w:bidi="zxx"/>
        </w:rPr>
      </w:pPr>
      <w:r>
        <w:rPr>
          <w:rFonts w:eastAsia="Lucida Sans Unicode" w:cs="Tahoma"/>
          <w:color w:val="auto"/>
          <w:sz w:val="20"/>
          <w:szCs w:val="24"/>
          <w:lang w:val="fr-FR" w:eastAsia="zxx" w:bidi="zxx"/>
        </w:rPr>
      </w:r>
    </w:p>
    <w:p>
      <w:pPr>
        <w:pStyle w:val="Normal"/>
        <w:rPr/>
      </w:pPr>
      <w:r>
        <w:rPr>
          <w:rFonts w:eastAsia="Lucida Sans Unicode" w:cs="Tahoma"/>
          <w:color w:val="auto"/>
          <w:sz w:val="20"/>
          <w:szCs w:val="24"/>
          <w:lang w:val="fr-FR" w:eastAsia="zxx" w:bidi="zxx"/>
        </w:rPr>
        <w:t xml:space="preserve">Le militantisme politique peut être pantouflard. Certains partis politiques payaient pour qu’on vienne à leurs meetings. D’autres essayent de distribuer des tracts pour au mieux boire un pot ensuite. </w:t>
      </w:r>
      <w:r>
        <w:rPr>
          <w:rFonts w:eastAsia="Lucida Sans Unicode" w:cs="Tahoma"/>
          <w:color w:val="auto"/>
          <w:sz w:val="20"/>
          <w:szCs w:val="24"/>
          <w:lang w:val="fr-FR" w:eastAsia="zxx" w:bidi="zxx"/>
        </w:rPr>
        <w:t>Il y a des donateurs puissants dans ces partis.</w:t>
      </w:r>
    </w:p>
    <w:p>
      <w:pPr>
        <w:pStyle w:val="Normal"/>
        <w:rPr>
          <w:rFonts w:ascii="Verdana" w:hAnsi="Verdana" w:eastAsia="Lucida Sans Unicode" w:cs="Tahoma"/>
          <w:color w:val="auto"/>
          <w:sz w:val="20"/>
          <w:szCs w:val="24"/>
          <w:lang w:val="fr-FR" w:eastAsia="zxx" w:bidi="zxx"/>
        </w:rPr>
      </w:pPr>
      <w:r>
        <w:rPr>
          <w:rFonts w:eastAsia="Lucida Sans Unicode" w:cs="Tahoma"/>
          <w:color w:val="auto"/>
          <w:sz w:val="20"/>
          <w:szCs w:val="24"/>
          <w:lang w:val="fr-FR" w:eastAsia="zxx" w:bidi="zxx"/>
        </w:rPr>
      </w:r>
    </w:p>
    <w:p>
      <w:pPr>
        <w:pStyle w:val="Normal"/>
        <w:rPr>
          <w:rFonts w:ascii="Verdana" w:hAnsi="Verdana" w:eastAsia="Lucida Sans Unicode" w:cs="Tahoma"/>
          <w:color w:val="auto"/>
          <w:sz w:val="20"/>
          <w:szCs w:val="24"/>
          <w:lang w:val="fr-FR" w:eastAsia="zxx" w:bidi="zxx"/>
        </w:rPr>
      </w:pPr>
      <w:r>
        <w:rPr>
          <w:rFonts w:eastAsia="Lucida Sans Unicode" w:cs="Tahoma"/>
          <w:color w:val="auto"/>
          <w:sz w:val="20"/>
          <w:szCs w:val="24"/>
          <w:lang w:val="fr-FR" w:eastAsia="zxx" w:bidi="zxx"/>
        </w:rPr>
        <w:t>Le militantisme politique actif consiste à se rémunérer pour militer. On vend le journal du parti et on reçoit une commission pour cela. Dans ce cas, il faut vérifier qui sont les donateurs du parti. Le gouvernement peut avoir ce genre de budget. Si les donateurs sont nombreux et rémunèrent peu, on se bat alors contre la finance. Ça se sait vite quand on se fait alpaguer par ces partis.</w:t>
      </w:r>
    </w:p>
    <w:p>
      <w:pPr>
        <w:pStyle w:val="Normal"/>
        <w:rPr>
          <w:rFonts w:ascii="Verdana" w:hAnsi="Verdana" w:eastAsia="Lucida Sans Unicode" w:cs="Tahoma"/>
          <w:color w:val="auto"/>
          <w:sz w:val="20"/>
          <w:szCs w:val="24"/>
          <w:lang w:val="fr-FR" w:eastAsia="zxx" w:bidi="zxx"/>
        </w:rPr>
      </w:pPr>
      <w:r>
        <w:rPr>
          <w:rFonts w:eastAsia="Lucida Sans Unicode" w:cs="Tahoma"/>
          <w:color w:val="auto"/>
          <w:sz w:val="20"/>
          <w:szCs w:val="24"/>
          <w:lang w:val="fr-FR" w:eastAsia="zxx" w:bidi="zxx"/>
        </w:rPr>
      </w:r>
    </w:p>
    <w:p>
      <w:pPr>
        <w:pStyle w:val="Normal"/>
        <w:rPr>
          <w:rFonts w:ascii="Verdana" w:hAnsi="Verdana" w:eastAsia="Lucida Sans Unicode" w:cs="Tahoma"/>
          <w:color w:val="auto"/>
          <w:sz w:val="20"/>
          <w:szCs w:val="24"/>
          <w:lang w:val="fr-FR" w:eastAsia="zxx" w:bidi="zxx"/>
        </w:rPr>
      </w:pPr>
      <w:r>
        <w:rPr>
          <w:rFonts w:eastAsia="Lucida Sans Unicode" w:cs="Tahoma"/>
          <w:color w:val="auto"/>
          <w:sz w:val="20"/>
          <w:szCs w:val="24"/>
          <w:lang w:val="fr-FR" w:eastAsia="zxx" w:bidi="zxx"/>
        </w:rPr>
        <w:t>Le militantisme médiatisé est plutôt pantouflard. Il s’agit de transmettre son métier préféré ou de se créer une situation économique. Ensuite le travail bénévole pourrait permettre son travail.</w:t>
      </w:r>
    </w:p>
    <w:p>
      <w:pPr>
        <w:pStyle w:val="Normal"/>
        <w:rPr>
          <w:rFonts w:ascii="Verdana" w:hAnsi="Verdana" w:eastAsia="Lucida Sans Unicode" w:cs="Tahoma"/>
          <w:color w:val="auto"/>
          <w:sz w:val="20"/>
          <w:szCs w:val="24"/>
          <w:lang w:val="fr-FR" w:eastAsia="zxx" w:bidi="zxx"/>
        </w:rPr>
      </w:pPr>
      <w:r>
        <w:rPr>
          <w:rFonts w:eastAsia="Lucida Sans Unicode" w:cs="Tahoma"/>
          <w:color w:val="auto"/>
          <w:sz w:val="20"/>
          <w:szCs w:val="24"/>
          <w:lang w:val="fr-FR" w:eastAsia="zxx" w:bidi="zxx"/>
        </w:rPr>
      </w:r>
    </w:p>
    <w:p>
      <w:pPr>
        <w:pStyle w:val="Normal"/>
        <w:rPr>
          <w:rFonts w:ascii="Verdana" w:hAnsi="Verdana" w:eastAsia="Lucida Sans Unicode" w:cs="Tahoma"/>
          <w:color w:val="auto"/>
          <w:sz w:val="20"/>
          <w:szCs w:val="24"/>
          <w:lang w:val="fr-FR" w:eastAsia="zxx" w:bidi="zxx"/>
        </w:rPr>
      </w:pPr>
      <w:r>
        <w:rPr>
          <w:rFonts w:eastAsia="Lucida Sans Unicode" w:cs="Tahoma"/>
          <w:color w:val="auto"/>
          <w:sz w:val="20"/>
          <w:szCs w:val="24"/>
          <w:lang w:val="fr-FR" w:eastAsia="zxx" w:bidi="zxx"/>
        </w:rPr>
        <w:t>Dans tous les cas, on gagne un travail bénévole ou peu rémunéré qui épanouit. Par contre les gens rencontrés permettent d’avoir une place dans la société.</w:t>
      </w:r>
    </w:p>
    <w:p>
      <w:pPr>
        <w:pStyle w:val="Normal"/>
        <w:rPr>
          <w:rFonts w:ascii="Verdana" w:hAnsi="Verdana" w:eastAsia="Lucida Sans Unicode" w:cs="Tahoma"/>
          <w:color w:val="auto"/>
          <w:sz w:val="20"/>
          <w:szCs w:val="24"/>
          <w:lang w:val="fr-FR" w:eastAsia="zxx" w:bidi="zxx"/>
        </w:rPr>
      </w:pPr>
      <w:r>
        <w:rPr>
          <w:rFonts w:eastAsia="Lucida Sans Unicode" w:cs="Tahoma"/>
          <w:color w:val="auto"/>
          <w:sz w:val="20"/>
          <w:szCs w:val="24"/>
          <w:lang w:val="fr-FR" w:eastAsia="zxx" w:bidi="zxx"/>
        </w:rPr>
      </w:r>
    </w:p>
    <w:p>
      <w:pPr>
        <w:pStyle w:val="Normal"/>
        <w:rPr>
          <w:rFonts w:ascii="Verdana" w:hAnsi="Verdana" w:eastAsia="Lucida Sans Unicode" w:cs="Tahoma"/>
          <w:color w:val="auto"/>
          <w:sz w:val="20"/>
          <w:szCs w:val="24"/>
          <w:lang w:val="fr-FR" w:eastAsia="zxx" w:bidi="zxx"/>
        </w:rPr>
      </w:pPr>
      <w:r>
        <w:rPr>
          <w:rFonts w:eastAsia="Lucida Sans Unicode" w:cs="Tahoma"/>
          <w:color w:val="auto"/>
          <w:sz w:val="20"/>
          <w:szCs w:val="24"/>
          <w:lang w:val="fr-FR" w:eastAsia="zxx" w:bidi="zxx"/>
        </w:rPr>
        <w:t>Le militantisme politique consiste normalement à défendre une cause. On agit au départ par conviction. Puis dans les partis politiques médiatisés on s’aperçoit qu’il y a de la corruption. Beaucoup sont dégoûtés et se retranchent alors vers des petits partis. Seulement il faut savoir chercher dans ces cas là, car les partis souverainistes sont cachés en période de récession.</w:t>
      </w:r>
    </w:p>
    <w:p>
      <w:pPr>
        <w:pStyle w:val="Normal"/>
        <w:rPr>
          <w:rFonts w:ascii="Verdana" w:hAnsi="Verdana" w:eastAsia="Lucida Sans Unicode" w:cs="Tahoma"/>
          <w:color w:val="auto"/>
          <w:sz w:val="20"/>
          <w:szCs w:val="24"/>
          <w:lang w:val="fr-FR" w:eastAsia="zxx" w:bidi="zxx"/>
        </w:rPr>
      </w:pPr>
      <w:r>
        <w:rPr>
          <w:rFonts w:eastAsia="Lucida Sans Unicode" w:cs="Tahoma"/>
          <w:color w:val="auto"/>
          <w:sz w:val="20"/>
          <w:szCs w:val="24"/>
          <w:lang w:val="fr-FR" w:eastAsia="zxx" w:bidi="zxx"/>
        </w:rPr>
      </w:r>
    </w:p>
    <w:p>
      <w:pPr>
        <w:pStyle w:val="Normal"/>
        <w:rPr>
          <w:rFonts w:ascii="Verdana" w:hAnsi="Verdana" w:eastAsia="Lucida Sans Unicode" w:cs="Tahoma"/>
          <w:color w:val="auto"/>
          <w:sz w:val="20"/>
          <w:szCs w:val="24"/>
          <w:lang w:val="fr-FR" w:eastAsia="zxx" w:bidi="zxx"/>
        </w:rPr>
      </w:pPr>
      <w:r>
        <w:rPr>
          <w:rFonts w:eastAsia="Lucida Sans Unicode" w:cs="Tahoma"/>
          <w:color w:val="auto"/>
          <w:sz w:val="20"/>
          <w:szCs w:val="24"/>
          <w:lang w:val="fr-FR" w:eastAsia="zxx" w:bidi="zxx"/>
        </w:rPr>
      </w:r>
    </w:p>
    <w:p>
      <w:pPr>
        <w:pStyle w:val="Heading3"/>
        <w:tabs>
          <w:tab w:val="clear" w:pos="709"/>
          <w:tab w:val="left" w:pos="0" w:leader="none"/>
        </w:tabs>
        <w:ind w:hanging="0" w:start="0"/>
        <w:rPr/>
      </w:pPr>
      <w:r>
        <w:rPr/>
        <w:t>Mes Notes</w:t>
      </w:r>
    </w:p>
    <w:p>
      <w:pPr>
        <w:pStyle w:val="Normal"/>
        <w:rPr>
          <w:rFonts w:ascii="Verdana" w:hAnsi="Verdana" w:eastAsia="Lucida Sans Unicode" w:cs="Tahoma"/>
          <w:color w:val="auto"/>
          <w:sz w:val="20"/>
          <w:szCs w:val="24"/>
          <w:lang w:val="fr-FR" w:eastAsia="zxx" w:bidi="zxx"/>
        </w:rPr>
      </w:pPr>
      <w:r>
        <w:rPr>
          <w:rFonts w:eastAsia="Lucida Sans Unicode" w:cs="Tahoma"/>
          <w:color w:val="auto"/>
          <w:sz w:val="20"/>
          <w:szCs w:val="24"/>
          <w:lang w:val="fr-FR" w:eastAsia="zxx" w:bidi="zxx"/>
        </w:rPr>
      </w:r>
    </w:p>
    <w:p>
      <w:pPr>
        <w:pStyle w:val="Normal"/>
        <w:rPr>
          <w:rFonts w:ascii="Verdana" w:hAnsi="Verdana" w:eastAsia="Lucida Sans Unicode" w:cs="Tahoma"/>
          <w:color w:val="auto"/>
          <w:sz w:val="20"/>
          <w:szCs w:val="24"/>
          <w:lang w:val="fr-FR" w:eastAsia="zxx" w:bidi="zxx"/>
        </w:rPr>
      </w:pPr>
      <w:r>
        <w:rPr>
          <w:rFonts w:eastAsia="Lucida Sans Unicode" w:cs="Tahoma"/>
          <w:color w:val="auto"/>
          <w:sz w:val="20"/>
          <w:szCs w:val="24"/>
          <w:lang w:val="fr-FR" w:eastAsia="zxx" w:bidi="zxx"/>
        </w:rPr>
        <w:t>Se renseigner dans la rue sur les groupes actifs.</w:t>
      </w:r>
      <w:r>
        <w:br w:type="page"/>
      </w:r>
    </w:p>
    <w:p>
      <w:pPr>
        <w:pStyle w:val="Normal"/>
        <w:rPr>
          <w:rFonts w:ascii="Verdana" w:hAnsi="Verdana" w:eastAsia="Lucida Sans Unicode" w:cs="Tahoma"/>
          <w:color w:val="auto"/>
          <w:sz w:val="20"/>
          <w:szCs w:val="24"/>
          <w:lang w:val="fr-FR" w:eastAsia="zxx" w:bidi="zxx"/>
        </w:rPr>
      </w:pPr>
      <w:r>
        <w:rPr>
          <w:rFonts w:eastAsia="Lucida Sans Unicode" w:cs="Tahoma"/>
          <w:color w:val="auto"/>
          <w:sz w:val="20"/>
          <w:szCs w:val="24"/>
          <w:lang w:val="fr-FR" w:eastAsia="zxx" w:bidi="zxx"/>
        </w:rPr>
      </w:r>
      <w:r>
        <w:br w:type="page"/>
      </w:r>
    </w:p>
    <w:p>
      <w:pPr>
        <w:pStyle w:val="Normal"/>
        <w:rPr>
          <w:rFonts w:ascii="Verdana" w:hAnsi="Verdana" w:eastAsia="Lucida Sans Unicode" w:cs="Tahoma"/>
          <w:color w:val="auto"/>
          <w:sz w:val="20"/>
          <w:szCs w:val="24"/>
          <w:lang w:val="fr-FR" w:eastAsia="zxx" w:bidi="zxx"/>
        </w:rPr>
      </w:pPr>
      <w:r>
        <w:rPr>
          <w:rFonts w:eastAsia="Lucida Sans Unicode" w:cs="Tahoma"/>
          <w:color w:val="auto"/>
          <w:sz w:val="20"/>
          <w:szCs w:val="24"/>
          <w:lang w:val="fr-FR" w:eastAsia="zxx" w:bidi="zxx"/>
        </w:rPr>
      </w:r>
    </w:p>
    <w:p>
      <w:pPr>
        <w:pStyle w:val="Normal"/>
        <w:rPr>
          <w:rFonts w:ascii="Verdana" w:hAnsi="Verdana" w:eastAsia="Lucida Sans Unicode" w:cs="Tahoma"/>
          <w:color w:val="auto"/>
          <w:sz w:val="20"/>
          <w:szCs w:val="24"/>
          <w:lang w:val="fr-FR" w:eastAsia="zxx" w:bidi="zxx"/>
        </w:rPr>
      </w:pPr>
      <w:r>
        <w:rPr>
          <w:rFonts w:eastAsia="Lucida Sans Unicode" w:cs="Tahoma"/>
          <w:color w:val="auto"/>
          <w:sz w:val="20"/>
          <w:szCs w:val="24"/>
          <w:lang w:val="fr-FR" w:eastAsia="zxx" w:bidi="zxx"/>
        </w:rPr>
      </w:r>
    </w:p>
    <w:p>
      <w:pPr>
        <w:pStyle w:val="Normal"/>
        <w:rPr>
          <w:rFonts w:ascii="Verdana" w:hAnsi="Verdana" w:eastAsia="Lucida Sans Unicode" w:cs="Tahoma"/>
          <w:color w:val="auto"/>
          <w:sz w:val="20"/>
          <w:szCs w:val="24"/>
          <w:lang w:val="fr-FR" w:eastAsia="zxx" w:bidi="zxx"/>
        </w:rPr>
      </w:pPr>
      <w:r>
        <w:rPr>
          <w:rFonts w:eastAsia="Lucida Sans Unicode" w:cs="Tahoma"/>
          <w:color w:val="auto"/>
          <w:sz w:val="20"/>
          <w:szCs w:val="24"/>
          <w:lang w:val="fr-FR" w:eastAsia="zxx" w:bidi="zxx"/>
        </w:rPr>
      </w:r>
    </w:p>
    <w:p>
      <w:pPr>
        <w:pStyle w:val="Normal"/>
        <w:rPr>
          <w:rFonts w:ascii="Verdana" w:hAnsi="Verdana" w:eastAsia="Lucida Sans Unicode" w:cs="Tahoma"/>
          <w:color w:val="auto"/>
          <w:sz w:val="20"/>
          <w:szCs w:val="24"/>
          <w:lang w:val="fr-FR" w:eastAsia="zxx" w:bidi="zxx"/>
        </w:rPr>
      </w:pPr>
      <w:r>
        <w:rPr>
          <w:rFonts w:eastAsia="Lucida Sans Unicode" w:cs="Tahoma"/>
          <w:color w:val="auto"/>
          <w:sz w:val="20"/>
          <w:szCs w:val="24"/>
          <w:lang w:val="fr-FR" w:eastAsia="zxx" w:bidi="zxx"/>
        </w:rPr>
      </w:r>
    </w:p>
    <w:p>
      <w:pPr>
        <w:pStyle w:val="Normal"/>
        <w:rPr>
          <w:rFonts w:ascii="Verdana" w:hAnsi="Verdana" w:eastAsia="Lucida Sans Unicode" w:cs="Tahoma"/>
          <w:color w:val="auto"/>
          <w:sz w:val="20"/>
          <w:szCs w:val="24"/>
          <w:lang w:val="fr-FR" w:eastAsia="zxx" w:bidi="zxx"/>
        </w:rPr>
      </w:pPr>
      <w:r>
        <w:rPr>
          <w:rFonts w:eastAsia="Lucida Sans Unicode" w:cs="Tahoma"/>
          <w:color w:val="auto"/>
          <w:sz w:val="20"/>
          <w:szCs w:val="24"/>
          <w:lang w:val="fr-FR" w:eastAsia="zxx" w:bidi="zxx"/>
        </w:rPr>
      </w:r>
    </w:p>
    <w:p>
      <w:pPr>
        <w:pStyle w:val="Normal"/>
        <w:rPr>
          <w:rFonts w:ascii="Verdana" w:hAnsi="Verdana" w:eastAsia="Lucida Sans Unicode" w:cs="Tahoma"/>
          <w:color w:val="auto"/>
          <w:sz w:val="20"/>
          <w:szCs w:val="24"/>
          <w:lang w:val="fr-FR" w:eastAsia="zxx" w:bidi="zxx"/>
        </w:rPr>
      </w:pPr>
      <w:r>
        <w:rPr>
          <w:rFonts w:eastAsia="Lucida Sans Unicode" w:cs="Tahoma"/>
          <w:color w:val="auto"/>
          <w:sz w:val="20"/>
          <w:szCs w:val="24"/>
          <w:lang w:val="fr-FR" w:eastAsia="zxx" w:bidi="zxx"/>
        </w:rPr>
      </w:r>
    </w:p>
    <w:p>
      <w:pPr>
        <w:pStyle w:val="Normal"/>
        <w:rPr>
          <w:rFonts w:ascii="Verdana" w:hAnsi="Verdana" w:eastAsia="Lucida Sans Unicode" w:cs="Tahoma"/>
          <w:color w:val="auto"/>
          <w:sz w:val="20"/>
          <w:szCs w:val="24"/>
          <w:lang w:val="fr-FR" w:eastAsia="zxx" w:bidi="zxx"/>
        </w:rPr>
      </w:pPr>
      <w:r>
        <w:rPr>
          <w:rFonts w:eastAsia="Lucida Sans Unicode" w:cs="Tahoma"/>
          <w:color w:val="auto"/>
          <w:sz w:val="20"/>
          <w:szCs w:val="24"/>
          <w:lang w:val="fr-FR" w:eastAsia="zxx" w:bidi="zxx"/>
        </w:rPr>
      </w:r>
    </w:p>
    <w:p>
      <w:pPr>
        <w:pStyle w:val="Normal"/>
        <w:rPr>
          <w:rFonts w:ascii="Verdana" w:hAnsi="Verdana" w:eastAsia="Lucida Sans Unicode" w:cs="Tahoma"/>
          <w:color w:val="auto"/>
          <w:sz w:val="20"/>
          <w:szCs w:val="24"/>
          <w:lang w:val="fr-FR" w:eastAsia="zxx" w:bidi="zxx"/>
        </w:rPr>
      </w:pPr>
      <w:r>
        <w:rPr>
          <w:rFonts w:eastAsia="Lucida Sans Unicode" w:cs="Tahoma"/>
          <w:color w:val="auto"/>
          <w:sz w:val="20"/>
          <w:szCs w:val="24"/>
          <w:lang w:val="fr-FR" w:eastAsia="zxx" w:bidi="zxx"/>
        </w:rPr>
      </w:r>
    </w:p>
    <w:p>
      <w:pPr>
        <w:pStyle w:val="Normal"/>
        <w:rPr>
          <w:rFonts w:ascii="Verdana" w:hAnsi="Verdana" w:eastAsia="Lucida Sans Unicode" w:cs="Tahoma"/>
          <w:color w:val="auto"/>
          <w:sz w:val="20"/>
          <w:szCs w:val="24"/>
          <w:lang w:val="fr-FR" w:eastAsia="zxx" w:bidi="zxx"/>
        </w:rPr>
      </w:pPr>
      <w:r>
        <w:rPr>
          <w:rFonts w:eastAsia="Lucida Sans Unicode" w:cs="Tahoma"/>
          <w:color w:val="auto"/>
          <w:sz w:val="20"/>
          <w:szCs w:val="24"/>
          <w:lang w:val="fr-FR" w:eastAsia="zxx" w:bidi="zxx"/>
        </w:rPr>
      </w:r>
    </w:p>
    <w:p>
      <w:pPr>
        <w:pStyle w:val="Normal"/>
        <w:rPr>
          <w:rFonts w:ascii="Verdana" w:hAnsi="Verdana" w:eastAsia="Lucida Sans Unicode" w:cs="Tahoma"/>
          <w:color w:val="auto"/>
          <w:sz w:val="20"/>
          <w:szCs w:val="24"/>
          <w:lang w:val="fr-FR" w:eastAsia="zxx" w:bidi="zxx"/>
        </w:rPr>
      </w:pPr>
      <w:r>
        <w:rPr>
          <w:rFonts w:eastAsia="Lucida Sans Unicode" w:cs="Tahoma"/>
          <w:color w:val="auto"/>
          <w:sz w:val="20"/>
          <w:szCs w:val="24"/>
          <w:lang w:val="fr-FR" w:eastAsia="zxx" w:bidi="zxx"/>
        </w:rPr>
      </w:r>
    </w:p>
    <w:p>
      <w:pPr>
        <w:pStyle w:val="Normal"/>
        <w:rPr>
          <w:rFonts w:ascii="Verdana" w:hAnsi="Verdana" w:eastAsia="Lucida Sans Unicode" w:cs="Tahoma"/>
          <w:color w:val="auto"/>
          <w:sz w:val="20"/>
          <w:szCs w:val="24"/>
          <w:lang w:val="fr-FR" w:eastAsia="zxx" w:bidi="zxx"/>
        </w:rPr>
      </w:pPr>
      <w:r>
        <w:rPr>
          <w:rFonts w:eastAsia="Lucida Sans Unicode" w:cs="Tahoma"/>
          <w:color w:val="auto"/>
          <w:sz w:val="20"/>
          <w:szCs w:val="24"/>
          <w:lang w:val="fr-FR" w:eastAsia="zxx" w:bidi="zxx"/>
        </w:rPr>
      </w:r>
    </w:p>
    <w:p>
      <w:pPr>
        <w:pStyle w:val="Normal"/>
        <w:rPr>
          <w:rFonts w:ascii="Verdana" w:hAnsi="Verdana" w:eastAsia="Lucida Sans Unicode" w:cs="Tahoma"/>
          <w:color w:val="auto"/>
          <w:sz w:val="20"/>
          <w:szCs w:val="24"/>
          <w:lang w:val="fr-FR" w:eastAsia="zxx" w:bidi="zxx"/>
        </w:rPr>
      </w:pPr>
      <w:r>
        <w:rPr>
          <w:rFonts w:eastAsia="Lucida Sans Unicode" w:cs="Tahoma"/>
          <w:color w:val="auto"/>
          <w:sz w:val="20"/>
          <w:szCs w:val="24"/>
          <w:lang w:val="fr-FR" w:eastAsia="zxx" w:bidi="zxx"/>
        </w:rPr>
      </w:r>
    </w:p>
    <w:p>
      <w:pPr>
        <w:pStyle w:val="Normal"/>
        <w:rPr>
          <w:rFonts w:ascii="Verdana" w:hAnsi="Verdana" w:eastAsia="Lucida Sans Unicode" w:cs="Tahoma"/>
          <w:color w:val="auto"/>
          <w:sz w:val="20"/>
          <w:szCs w:val="24"/>
          <w:lang w:val="fr-FR" w:eastAsia="zxx" w:bidi="zxx"/>
        </w:rPr>
      </w:pPr>
      <w:r>
        <w:rPr>
          <w:rFonts w:eastAsia="Lucida Sans Unicode" w:cs="Tahoma"/>
          <w:color w:val="auto"/>
          <w:sz w:val="20"/>
          <w:szCs w:val="24"/>
          <w:lang w:val="fr-FR" w:eastAsia="zxx" w:bidi="zxx"/>
        </w:rPr>
      </w:r>
    </w:p>
    <w:p>
      <w:pPr>
        <w:pStyle w:val="Heading1"/>
        <w:tabs>
          <w:tab w:val="clear" w:pos="709"/>
          <w:tab w:val="left" w:pos="0" w:leader="none"/>
        </w:tabs>
        <w:ind w:hanging="0" w:start="0"/>
        <w:rPr/>
      </w:pPr>
      <w:bookmarkStart w:id="16" w:name="__RefHeading___Toc1028_3076076834"/>
      <w:bookmarkEnd w:id="16"/>
      <w:r>
        <w:rPr/>
        <w:t>Questionnement</w:t>
      </w:r>
    </w:p>
    <w:p>
      <w:pPr>
        <w:pStyle w:val="BodyText"/>
        <w:rPr/>
      </w:pPr>
      <w:r>
        <w:rPr/>
      </w:r>
    </w:p>
    <w:p>
      <w:pPr>
        <w:pStyle w:val="BodyText"/>
        <w:rPr/>
      </w:pPr>
      <w:r>
        <w:rPr/>
        <w:t>Se remettre en question se fait d’une certaine manière.</w:t>
      </w:r>
      <w:r>
        <w:br w:type="page"/>
      </w:r>
    </w:p>
    <w:p>
      <w:pPr>
        <w:pStyle w:val="Heading2"/>
        <w:tabs>
          <w:tab w:val="clear" w:pos="709"/>
          <w:tab w:val="left" w:pos="0" w:leader="none"/>
        </w:tabs>
        <w:ind w:hanging="0" w:start="0"/>
        <w:rPr/>
      </w:pPr>
      <w:bookmarkStart w:id="17" w:name="__RefHeading___Toc800_3188333401"/>
      <w:bookmarkEnd w:id="17"/>
      <w:r>
        <w:rPr/>
        <w:t>La médiatisation ou l’argent ?</w:t>
      </w:r>
    </w:p>
    <w:p>
      <w:pPr>
        <w:pStyle w:val="Normal"/>
        <w:rPr>
          <w:rFonts w:ascii="Verdana" w:hAnsi="Verdana" w:eastAsia="Lucida Sans Unicode" w:cs="Tahoma"/>
          <w:color w:val="auto"/>
          <w:sz w:val="20"/>
          <w:szCs w:val="24"/>
          <w:lang w:val="fr-FR" w:eastAsia="zxx" w:bidi="zxx"/>
        </w:rPr>
      </w:pPr>
      <w:r>
        <w:rPr>
          <w:rFonts w:eastAsia="Lucida Sans Unicode" w:cs="Tahoma"/>
          <w:color w:val="auto"/>
          <w:sz w:val="20"/>
          <w:szCs w:val="24"/>
          <w:lang w:val="fr-FR" w:eastAsia="zxx" w:bidi="zxx"/>
        </w:rPr>
      </w:r>
    </w:p>
    <w:p>
      <w:pPr>
        <w:pStyle w:val="Normal"/>
        <w:rPr>
          <w:rFonts w:ascii="Verdana" w:hAnsi="Verdana" w:eastAsia="Lucida Sans Unicode" w:cs="Tahoma"/>
          <w:color w:val="auto"/>
          <w:sz w:val="20"/>
          <w:szCs w:val="24"/>
          <w:lang w:val="fr-FR" w:eastAsia="zxx" w:bidi="zxx"/>
        </w:rPr>
      </w:pPr>
      <w:r>
        <w:rPr>
          <w:rFonts w:eastAsia="Lucida Sans Unicode" w:cs="Tahoma"/>
          <w:color w:val="auto"/>
          <w:sz w:val="20"/>
          <w:szCs w:val="24"/>
          <w:lang w:val="fr-FR" w:eastAsia="zxx" w:bidi="zxx"/>
        </w:rPr>
      </w:r>
    </w:p>
    <w:p>
      <w:pPr>
        <w:pStyle w:val="Normal"/>
        <w:rPr>
          <w:rFonts w:ascii="Verdana" w:hAnsi="Verdana" w:eastAsia="Lucida Sans Unicode" w:cs="Tahoma"/>
          <w:color w:val="auto"/>
          <w:sz w:val="20"/>
          <w:szCs w:val="24"/>
          <w:lang w:val="fr-FR" w:eastAsia="zxx" w:bidi="zxx"/>
        </w:rPr>
      </w:pPr>
      <w:r>
        <w:rPr>
          <w:rFonts w:eastAsia="Lucida Sans Unicode" w:cs="Tahoma"/>
          <w:color w:val="auto"/>
          <w:sz w:val="20"/>
          <w:szCs w:val="24"/>
          <w:lang w:val="fr-FR" w:eastAsia="zxx" w:bidi="zxx"/>
        </w:rPr>
        <w:t>Le militantisme associatif peut être médiatisé si vous êtes bénévole. Il faut pour cela se situer dans une grande ville en période de récession. Les radios aiment bien transmettre celui qui se crée son travail.</w:t>
      </w:r>
    </w:p>
    <w:p>
      <w:pPr>
        <w:pStyle w:val="Normal"/>
        <w:rPr>
          <w:rFonts w:ascii="Verdana" w:hAnsi="Verdana" w:eastAsia="Lucida Sans Unicode" w:cs="Tahoma"/>
          <w:color w:val="auto"/>
          <w:sz w:val="20"/>
          <w:szCs w:val="24"/>
          <w:lang w:val="fr-FR" w:eastAsia="zxx" w:bidi="zxx"/>
        </w:rPr>
      </w:pPr>
      <w:r>
        <w:rPr>
          <w:rFonts w:eastAsia="Lucida Sans Unicode" w:cs="Tahoma"/>
          <w:color w:val="auto"/>
          <w:sz w:val="20"/>
          <w:szCs w:val="24"/>
          <w:lang w:val="fr-FR" w:eastAsia="zxx" w:bidi="zxx"/>
        </w:rPr>
      </w:r>
    </w:p>
    <w:p>
      <w:pPr>
        <w:pStyle w:val="Normal"/>
        <w:rPr>
          <w:rFonts w:ascii="Verdana" w:hAnsi="Verdana" w:eastAsia="Lucida Sans Unicode" w:cs="Tahoma"/>
          <w:color w:val="auto"/>
          <w:sz w:val="20"/>
          <w:szCs w:val="24"/>
          <w:lang w:val="fr-FR" w:eastAsia="zxx" w:bidi="zxx"/>
        </w:rPr>
      </w:pPr>
      <w:r>
        <w:rPr>
          <w:rFonts w:eastAsia="Lucida Sans Unicode" w:cs="Tahoma"/>
          <w:color w:val="auto"/>
          <w:sz w:val="20"/>
          <w:szCs w:val="24"/>
          <w:lang w:val="fr-FR" w:eastAsia="zxx" w:bidi="zxx"/>
        </w:rPr>
        <w:t>Le militantisme rémunéré n’est pas médiatisé pour cacher les marges que perdent ceux qui donnent.</w:t>
      </w:r>
    </w:p>
    <w:p>
      <w:pPr>
        <w:pStyle w:val="Normal"/>
        <w:rPr>
          <w:rFonts w:ascii="Verdana" w:hAnsi="Verdana" w:eastAsia="Lucida Sans Unicode" w:cs="Tahoma"/>
          <w:color w:val="auto"/>
          <w:sz w:val="20"/>
          <w:szCs w:val="24"/>
          <w:lang w:val="fr-FR" w:eastAsia="zxx" w:bidi="zxx"/>
        </w:rPr>
      </w:pPr>
      <w:r>
        <w:rPr>
          <w:rFonts w:eastAsia="Lucida Sans Unicode" w:cs="Tahoma"/>
          <w:color w:val="auto"/>
          <w:sz w:val="20"/>
          <w:szCs w:val="24"/>
          <w:lang w:val="fr-FR" w:eastAsia="zxx" w:bidi="zxx"/>
        </w:rPr>
      </w:r>
    </w:p>
    <w:p>
      <w:pPr>
        <w:pStyle w:val="Normal"/>
        <w:rPr/>
      </w:pPr>
      <w:r>
        <w:rPr>
          <w:rFonts w:eastAsia="Lucida Sans Unicode" w:cs="Tahoma"/>
          <w:color w:val="auto"/>
          <w:sz w:val="20"/>
          <w:szCs w:val="24"/>
          <w:lang w:val="fr-FR" w:eastAsia="zxx" w:bidi="zxx"/>
        </w:rPr>
        <w:t xml:space="preserve">Par contre le militantisme politique rémunéré va transmettre une propagande en échange d’argent. Eux cherchent à faire connaître leur cause, en général souverainiste. </w:t>
      </w:r>
      <w:r>
        <w:rPr>
          <w:rFonts w:eastAsia="Lucida Sans Unicode" w:cs="Tahoma"/>
          <w:color w:val="auto"/>
          <w:sz w:val="20"/>
          <w:szCs w:val="24"/>
          <w:lang w:val="fr-FR" w:eastAsia="zxx" w:bidi="zxx"/>
        </w:rPr>
        <w:t xml:space="preserve">Les souverainistes sont mal vus en période de récession à cause de la propagande libérale </w:t>
      </w:r>
      <w:r>
        <w:rPr>
          <w:rFonts w:eastAsia="Lucida Sans Unicode" w:cs="Tahoma"/>
          <w:color w:val="auto"/>
          <w:sz w:val="20"/>
          <w:szCs w:val="24"/>
          <w:lang w:val="fr-FR" w:eastAsia="zxx" w:bidi="zxx"/>
        </w:rPr>
        <w:t>qui les contredit</w:t>
      </w:r>
      <w:r>
        <w:rPr>
          <w:rFonts w:eastAsia="Lucida Sans Unicode" w:cs="Tahoma"/>
          <w:color w:val="auto"/>
          <w:sz w:val="20"/>
          <w:szCs w:val="24"/>
          <w:lang w:val="fr-FR" w:eastAsia="zxx" w:bidi="zxx"/>
        </w:rPr>
        <w:t>.</w:t>
      </w:r>
    </w:p>
    <w:p>
      <w:pPr>
        <w:pStyle w:val="Normal"/>
        <w:rPr>
          <w:rFonts w:ascii="Verdana" w:hAnsi="Verdana" w:eastAsia="Lucida Sans Unicode" w:cs="Tahoma"/>
          <w:color w:val="auto"/>
          <w:sz w:val="20"/>
          <w:szCs w:val="24"/>
          <w:lang w:val="fr-FR" w:eastAsia="zxx" w:bidi="zxx"/>
        </w:rPr>
      </w:pPr>
      <w:r>
        <w:rPr>
          <w:rFonts w:eastAsia="Lucida Sans Unicode" w:cs="Tahoma"/>
          <w:color w:val="auto"/>
          <w:sz w:val="20"/>
          <w:szCs w:val="24"/>
          <w:lang w:val="fr-FR" w:eastAsia="zxx" w:bidi="zxx"/>
        </w:rPr>
      </w:r>
    </w:p>
    <w:p>
      <w:pPr>
        <w:pStyle w:val="Normal"/>
        <w:rPr/>
      </w:pPr>
      <w:r>
        <w:rPr>
          <w:rFonts w:eastAsia="Lucida Sans Unicode" w:cs="Tahoma"/>
          <w:color w:val="auto"/>
          <w:sz w:val="20"/>
          <w:szCs w:val="24"/>
          <w:lang w:val="fr-FR" w:eastAsia="zxx" w:bidi="zxx"/>
        </w:rPr>
        <w:t>B</w:t>
      </w:r>
      <w:r>
        <w:rPr>
          <w:rFonts w:eastAsia="Lucida Sans Unicode" w:cs="Tahoma"/>
          <w:color w:val="auto"/>
          <w:sz w:val="20"/>
          <w:szCs w:val="24"/>
          <w:lang w:val="fr-FR" w:eastAsia="zxx" w:bidi="zxx"/>
        </w:rPr>
        <w:t xml:space="preserve">izarrement les partis politiques connus ne proposent pas de se rémunérer. En effet, ils ne font pas de porte </w:t>
      </w:r>
      <w:r>
        <w:rPr>
          <w:rFonts w:eastAsia="Lucida Sans Unicode" w:cs="Tahoma"/>
          <w:color w:val="auto"/>
          <w:sz w:val="20"/>
          <w:szCs w:val="24"/>
          <w:lang w:val="fr-FR" w:eastAsia="zxx" w:bidi="zxx"/>
        </w:rPr>
        <w:t xml:space="preserve">à porte </w:t>
      </w:r>
      <w:r>
        <w:rPr>
          <w:rFonts w:eastAsia="Lucida Sans Unicode" w:cs="Tahoma"/>
          <w:color w:val="auto"/>
          <w:sz w:val="20"/>
          <w:szCs w:val="24"/>
          <w:lang w:val="fr-FR" w:eastAsia="zxx" w:bidi="zxx"/>
        </w:rPr>
        <w:t xml:space="preserve">en période d’élections. On occupe les militants à distribuer des tracts souvent mis à la poubelle. </w:t>
      </w:r>
      <w:r>
        <w:rPr>
          <w:rFonts w:eastAsia="Lucida Sans Unicode" w:cs="Tahoma"/>
          <w:color w:val="auto"/>
          <w:sz w:val="20"/>
          <w:szCs w:val="24"/>
          <w:lang w:val="fr-FR" w:eastAsia="zxx" w:bidi="zxx"/>
        </w:rPr>
        <w:t>Hors période d’élection, on se met d’accord pour savoir qui a le plus de personnalité, afin de devenir élu.</w:t>
      </w:r>
    </w:p>
    <w:p>
      <w:pPr>
        <w:pStyle w:val="Normal"/>
        <w:rPr>
          <w:rFonts w:ascii="Verdana" w:hAnsi="Verdana" w:eastAsia="Lucida Sans Unicode" w:cs="Tahoma"/>
          <w:color w:val="auto"/>
          <w:sz w:val="20"/>
          <w:szCs w:val="24"/>
          <w:lang w:val="fr-FR" w:eastAsia="zxx" w:bidi="zxx"/>
        </w:rPr>
      </w:pPr>
      <w:r>
        <w:rPr>
          <w:rFonts w:eastAsia="Lucida Sans Unicode" w:cs="Tahoma"/>
          <w:color w:val="auto"/>
          <w:sz w:val="20"/>
          <w:szCs w:val="24"/>
          <w:lang w:val="fr-FR" w:eastAsia="zxx" w:bidi="zxx"/>
        </w:rPr>
      </w:r>
    </w:p>
    <w:p>
      <w:pPr>
        <w:pStyle w:val="Normal"/>
        <w:rPr/>
      </w:pPr>
      <w:r>
        <w:rPr>
          <w:rFonts w:eastAsia="Lucida Sans Unicode" w:cs="Tahoma"/>
          <w:color w:val="auto"/>
          <w:sz w:val="20"/>
          <w:szCs w:val="24"/>
          <w:lang w:val="fr-FR" w:eastAsia="zxx" w:bidi="zxx"/>
        </w:rPr>
        <w:t>L’</w:t>
      </w:r>
      <w:r>
        <w:rPr>
          <w:rFonts w:eastAsia="Lucida Sans Unicode" w:cs="Tahoma"/>
          <w:color w:val="auto"/>
          <w:sz w:val="20"/>
          <w:szCs w:val="24"/>
          <w:lang w:val="fr-FR" w:eastAsia="zxx" w:bidi="zxx"/>
        </w:rPr>
        <w:t>évangélisation ne rémunère évidemment pas et elle n’est pas médiatisée. Ce sont les témoins de Jehovah qui sont les plus actifs en évangélisation. Eux vont voir les gens. Sinon, les catholiques et les protestants demandent à le faire de soi-même, ce qui n’incite pas à évangéliser.</w:t>
      </w:r>
    </w:p>
    <w:p>
      <w:pPr>
        <w:pStyle w:val="Normal"/>
        <w:rPr>
          <w:rFonts w:ascii="Verdana" w:hAnsi="Verdana" w:eastAsia="Lucida Sans Unicode" w:cs="Tahoma"/>
          <w:color w:val="auto"/>
          <w:sz w:val="20"/>
          <w:szCs w:val="24"/>
          <w:lang w:val="fr-FR" w:eastAsia="zxx" w:bidi="zxx"/>
        </w:rPr>
      </w:pPr>
      <w:r>
        <w:rPr>
          <w:rFonts w:eastAsia="Lucida Sans Unicode" w:cs="Tahoma"/>
          <w:color w:val="auto"/>
          <w:sz w:val="20"/>
          <w:szCs w:val="24"/>
          <w:lang w:val="fr-FR" w:eastAsia="zxx" w:bidi="zxx"/>
        </w:rPr>
      </w:r>
    </w:p>
    <w:p>
      <w:pPr>
        <w:pStyle w:val="Normal"/>
        <w:rPr>
          <w:rFonts w:ascii="Verdana" w:hAnsi="Verdana" w:eastAsia="Lucida Sans Unicode" w:cs="Tahoma"/>
          <w:color w:val="auto"/>
          <w:sz w:val="20"/>
          <w:szCs w:val="24"/>
          <w:lang w:val="fr-FR" w:eastAsia="zxx" w:bidi="zxx"/>
        </w:rPr>
      </w:pPr>
      <w:r>
        <w:rPr>
          <w:rFonts w:eastAsia="Lucida Sans Unicode" w:cs="Tahoma"/>
          <w:color w:val="auto"/>
          <w:sz w:val="20"/>
          <w:szCs w:val="24"/>
          <w:lang w:val="fr-FR" w:eastAsia="zxx" w:bidi="zxx"/>
        </w:rPr>
        <w:t>Lorsque les gens ont envie de connaître Dieu, les témoins de Jéhovah se positionnent sur les places publiques et attendent qu’on vienne les voir. Là cela permet surtout de se renseigner sur les autres. Sinon, quand les gens ne s’intéressent pas à Dieu les témoins de Jéhovah font du porte à porte. Là on commence à se connaître grâce à celui ou celle qui accompagne.</w:t>
      </w:r>
    </w:p>
    <w:p>
      <w:pPr>
        <w:pStyle w:val="Normal"/>
        <w:rPr>
          <w:rFonts w:ascii="Verdana" w:hAnsi="Verdana" w:eastAsia="Lucida Sans Unicode" w:cs="Tahoma"/>
          <w:color w:val="auto"/>
          <w:sz w:val="20"/>
          <w:szCs w:val="24"/>
          <w:lang w:val="fr-FR" w:eastAsia="zxx" w:bidi="zxx"/>
        </w:rPr>
      </w:pPr>
      <w:r>
        <w:rPr>
          <w:rFonts w:eastAsia="Lucida Sans Unicode" w:cs="Tahoma"/>
          <w:color w:val="auto"/>
          <w:sz w:val="20"/>
          <w:szCs w:val="24"/>
          <w:lang w:val="fr-FR" w:eastAsia="zxx" w:bidi="zxx"/>
        </w:rPr>
      </w:r>
    </w:p>
    <w:p>
      <w:pPr>
        <w:pStyle w:val="Normal"/>
        <w:rPr>
          <w:rFonts w:ascii="Verdana" w:hAnsi="Verdana" w:eastAsia="Lucida Sans Unicode" w:cs="Tahoma"/>
          <w:color w:val="auto"/>
          <w:sz w:val="20"/>
          <w:szCs w:val="24"/>
          <w:lang w:val="fr-FR" w:eastAsia="zxx" w:bidi="zxx"/>
        </w:rPr>
      </w:pPr>
      <w:r>
        <w:rPr>
          <w:rFonts w:eastAsia="Lucida Sans Unicode" w:cs="Tahoma"/>
          <w:color w:val="auto"/>
          <w:sz w:val="20"/>
          <w:szCs w:val="24"/>
          <w:lang w:val="fr-FR" w:eastAsia="zxx" w:bidi="zxx"/>
        </w:rPr>
      </w:r>
    </w:p>
    <w:p>
      <w:pPr>
        <w:pStyle w:val="Heading3"/>
        <w:tabs>
          <w:tab w:val="clear" w:pos="709"/>
          <w:tab w:val="left" w:pos="0" w:leader="none"/>
        </w:tabs>
        <w:ind w:hanging="0" w:start="0"/>
        <w:rPr/>
      </w:pPr>
      <w:r>
        <w:rPr/>
        <w:t>Mes Notes</w:t>
      </w:r>
    </w:p>
    <w:p>
      <w:pPr>
        <w:pStyle w:val="Normal"/>
        <w:rPr>
          <w:rFonts w:ascii="Verdana" w:hAnsi="Verdana" w:eastAsia="Lucida Sans Unicode" w:cs="Tahoma"/>
          <w:color w:val="auto"/>
          <w:sz w:val="20"/>
          <w:szCs w:val="24"/>
          <w:lang w:val="fr-FR" w:eastAsia="zxx" w:bidi="zxx"/>
        </w:rPr>
      </w:pPr>
      <w:r>
        <w:rPr>
          <w:rFonts w:eastAsia="Lucida Sans Unicode" w:cs="Tahoma"/>
          <w:color w:val="auto"/>
          <w:sz w:val="20"/>
          <w:szCs w:val="24"/>
          <w:lang w:val="fr-FR" w:eastAsia="zxx" w:bidi="zxx"/>
        </w:rPr>
      </w:r>
    </w:p>
    <w:p>
      <w:pPr>
        <w:pStyle w:val="Normal"/>
        <w:rPr>
          <w:rFonts w:ascii="Verdana" w:hAnsi="Verdana" w:eastAsia="Lucida Sans Unicode" w:cs="Tahoma"/>
          <w:color w:val="auto"/>
          <w:sz w:val="20"/>
          <w:szCs w:val="24"/>
          <w:lang w:val="fr-FR" w:eastAsia="zxx" w:bidi="zxx"/>
        </w:rPr>
      </w:pPr>
      <w:r>
        <w:rPr>
          <w:rFonts w:eastAsia="Lucida Sans Unicode" w:cs="Tahoma"/>
          <w:color w:val="auto"/>
          <w:sz w:val="20"/>
          <w:szCs w:val="24"/>
          <w:lang w:val="fr-FR" w:eastAsia="zxx" w:bidi="zxx"/>
        </w:rPr>
        <w:t>Chercher sur les sites web de rencontres et chez les journaux locaux des réunions d’associations.</w:t>
      </w:r>
      <w:r>
        <w:br w:type="page"/>
      </w:r>
    </w:p>
    <w:p>
      <w:pPr>
        <w:pStyle w:val="Heading2"/>
        <w:tabs>
          <w:tab w:val="clear" w:pos="709"/>
          <w:tab w:val="left" w:pos="0" w:leader="none"/>
        </w:tabs>
        <w:ind w:hanging="0" w:start="0"/>
        <w:rPr/>
      </w:pPr>
      <w:bookmarkStart w:id="18" w:name="__RefHeading___Toc996_3076076834"/>
      <w:bookmarkEnd w:id="18"/>
      <w:r>
        <w:rPr/>
        <w:t xml:space="preserve">Les </w:t>
      </w:r>
      <w:r>
        <w:rPr/>
        <w:t>C</w:t>
      </w:r>
      <w:r>
        <w:rPr/>
        <w:t>onflits d’</w:t>
      </w:r>
      <w:r>
        <w:rPr/>
        <w:t>I</w:t>
      </w:r>
      <w:r>
        <w:rPr/>
        <w:t>ntérêts</w:t>
      </w:r>
    </w:p>
    <w:p>
      <w:pPr>
        <w:pStyle w:val="Normal"/>
        <w:rPr>
          <w:rFonts w:ascii="Verdana" w:hAnsi="Verdana" w:eastAsia="Lucida Sans Unicode" w:cs="Tahoma"/>
          <w:color w:val="auto"/>
          <w:sz w:val="20"/>
          <w:szCs w:val="24"/>
          <w:lang w:val="fr-FR" w:eastAsia="zxx" w:bidi="zxx"/>
        </w:rPr>
      </w:pPr>
      <w:r>
        <w:rPr>
          <w:rFonts w:eastAsia="Lucida Sans Unicode" w:cs="Tahoma"/>
          <w:color w:val="auto"/>
          <w:sz w:val="20"/>
          <w:szCs w:val="24"/>
          <w:lang w:val="fr-FR" w:eastAsia="zxx" w:bidi="zxx"/>
        </w:rPr>
      </w:r>
    </w:p>
    <w:p>
      <w:pPr>
        <w:pStyle w:val="Normal"/>
        <w:rPr>
          <w:rFonts w:ascii="Verdana" w:hAnsi="Verdana" w:eastAsia="Lucida Sans Unicode" w:cs="Tahoma"/>
          <w:color w:val="auto"/>
          <w:sz w:val="20"/>
          <w:szCs w:val="24"/>
          <w:lang w:val="fr-FR" w:eastAsia="zxx" w:bidi="zxx"/>
        </w:rPr>
      </w:pPr>
      <w:r>
        <w:rPr>
          <w:rFonts w:eastAsia="Lucida Sans Unicode" w:cs="Tahoma"/>
          <w:color w:val="auto"/>
          <w:sz w:val="20"/>
          <w:szCs w:val="24"/>
          <w:lang w:val="fr-FR" w:eastAsia="zxx" w:bidi="zxx"/>
        </w:rPr>
      </w:r>
    </w:p>
    <w:p>
      <w:pPr>
        <w:pStyle w:val="Normal"/>
        <w:rPr>
          <w:rFonts w:ascii="Verdana" w:hAnsi="Verdana" w:eastAsia="Lucida Sans Unicode" w:cs="Tahoma"/>
          <w:color w:val="auto"/>
          <w:sz w:val="20"/>
          <w:szCs w:val="24"/>
          <w:lang w:val="fr-FR" w:eastAsia="zxx" w:bidi="zxx"/>
        </w:rPr>
      </w:pPr>
      <w:r>
        <w:rPr>
          <w:rFonts w:eastAsia="Lucida Sans Unicode" w:cs="Tahoma"/>
          <w:color w:val="auto"/>
          <w:sz w:val="20"/>
          <w:szCs w:val="24"/>
          <w:lang w:val="fr-FR" w:eastAsia="zxx" w:bidi="zxx"/>
        </w:rPr>
        <w:t>Normalement, l’intérêt général devrait passer avant l’intérêt particulier. Seulement, l’intérêt général se comprend moins bien que l’intérêt particulier. Puis beaucoup militent pour leur intérêt particulier parce que c’est lui qui les fait vivre.</w:t>
      </w:r>
    </w:p>
    <w:p>
      <w:pPr>
        <w:pStyle w:val="Normal"/>
        <w:rPr>
          <w:rFonts w:ascii="Verdana" w:hAnsi="Verdana" w:eastAsia="Lucida Sans Unicode" w:cs="Tahoma"/>
          <w:color w:val="auto"/>
          <w:sz w:val="20"/>
          <w:szCs w:val="24"/>
          <w:lang w:val="fr-FR" w:eastAsia="zxx" w:bidi="zxx"/>
        </w:rPr>
      </w:pPr>
      <w:r>
        <w:rPr>
          <w:rFonts w:eastAsia="Lucida Sans Unicode" w:cs="Tahoma"/>
          <w:color w:val="auto"/>
          <w:sz w:val="20"/>
          <w:szCs w:val="24"/>
          <w:lang w:val="fr-FR" w:eastAsia="zxx" w:bidi="zxx"/>
        </w:rPr>
      </w:r>
    </w:p>
    <w:p>
      <w:pPr>
        <w:pStyle w:val="Normal"/>
        <w:rPr>
          <w:rFonts w:ascii="Verdana" w:hAnsi="Verdana" w:eastAsia="Lucida Sans Unicode" w:cs="Tahoma"/>
          <w:color w:val="auto"/>
          <w:sz w:val="20"/>
          <w:szCs w:val="24"/>
          <w:lang w:val="fr-FR" w:eastAsia="zxx" w:bidi="zxx"/>
        </w:rPr>
      </w:pPr>
      <w:r>
        <w:rPr>
          <w:rFonts w:eastAsia="Lucida Sans Unicode" w:cs="Tahoma"/>
          <w:color w:val="auto"/>
          <w:sz w:val="20"/>
          <w:szCs w:val="24"/>
          <w:lang w:val="fr-FR" w:eastAsia="zxx" w:bidi="zxx"/>
        </w:rPr>
        <w:t>Donc si vous voulez mettre en avant l’intérêt général vous pourrez peut-être représenter le groupe. Seulement adaptez-vous à l’intérêt particulier de chacun, ou réexpliquez les attraits de l’intérêt général aux autres à chaque moment opportun.</w:t>
      </w:r>
    </w:p>
    <w:p>
      <w:pPr>
        <w:pStyle w:val="Normal"/>
        <w:rPr>
          <w:rFonts w:ascii="Verdana" w:hAnsi="Verdana" w:eastAsia="Lucida Sans Unicode" w:cs="Tahoma"/>
          <w:color w:val="auto"/>
          <w:sz w:val="20"/>
          <w:szCs w:val="24"/>
          <w:lang w:val="fr-FR" w:eastAsia="zxx" w:bidi="zxx"/>
        </w:rPr>
      </w:pPr>
      <w:r>
        <w:rPr>
          <w:rFonts w:eastAsia="Lucida Sans Unicode" w:cs="Tahoma"/>
          <w:color w:val="auto"/>
          <w:sz w:val="20"/>
          <w:szCs w:val="24"/>
          <w:lang w:val="fr-FR" w:eastAsia="zxx" w:bidi="zxx"/>
        </w:rPr>
      </w:r>
    </w:p>
    <w:p>
      <w:pPr>
        <w:pStyle w:val="Normal"/>
        <w:rPr>
          <w:rFonts w:ascii="Verdana" w:hAnsi="Verdana" w:eastAsia="Lucida Sans Unicode" w:cs="Tahoma"/>
          <w:color w:val="auto"/>
          <w:sz w:val="20"/>
          <w:szCs w:val="24"/>
          <w:lang w:val="fr-FR" w:eastAsia="zxx" w:bidi="zxx"/>
        </w:rPr>
      </w:pPr>
      <w:r>
        <w:rPr>
          <w:rFonts w:eastAsia="Lucida Sans Unicode" w:cs="Tahoma"/>
          <w:color w:val="auto"/>
          <w:sz w:val="20"/>
          <w:szCs w:val="24"/>
          <w:lang w:val="fr-FR" w:eastAsia="zxx" w:bidi="zxx"/>
        </w:rPr>
        <w:t>Beaucoup font croire qu’ils militent pour l’intérêt général et font passer leur intérêt avant ceux du groupe. L’éthique est très difficile à mettre en œuvre ainsi. Beaucoup se trouvent ainsi rejetés quand ils ne trouvent pas de solutions pour le groupe immédiatement.</w:t>
      </w:r>
    </w:p>
    <w:p>
      <w:pPr>
        <w:pStyle w:val="Normal"/>
        <w:rPr>
          <w:rFonts w:ascii="Verdana" w:hAnsi="Verdana" w:eastAsia="Lucida Sans Unicode" w:cs="Tahoma"/>
          <w:color w:val="auto"/>
          <w:sz w:val="20"/>
          <w:szCs w:val="24"/>
          <w:lang w:val="fr-FR" w:eastAsia="zxx" w:bidi="zxx"/>
        </w:rPr>
      </w:pPr>
      <w:r>
        <w:rPr>
          <w:rFonts w:eastAsia="Lucida Sans Unicode" w:cs="Tahoma"/>
          <w:color w:val="auto"/>
          <w:sz w:val="20"/>
          <w:szCs w:val="24"/>
          <w:lang w:val="fr-FR" w:eastAsia="zxx" w:bidi="zxx"/>
        </w:rPr>
      </w:r>
    </w:p>
    <w:p>
      <w:pPr>
        <w:pStyle w:val="Normal"/>
        <w:rPr>
          <w:rFonts w:ascii="Verdana" w:hAnsi="Verdana" w:eastAsia="Lucida Sans Unicode" w:cs="Tahoma"/>
          <w:color w:val="auto"/>
          <w:sz w:val="20"/>
          <w:szCs w:val="24"/>
          <w:lang w:val="fr-FR" w:eastAsia="zxx" w:bidi="zxx"/>
        </w:rPr>
      </w:pPr>
      <w:r>
        <w:rPr>
          <w:rFonts w:eastAsia="Lucida Sans Unicode" w:cs="Tahoma"/>
          <w:color w:val="auto"/>
          <w:sz w:val="20"/>
          <w:szCs w:val="24"/>
          <w:lang w:val="fr-FR" w:eastAsia="zxx" w:bidi="zxx"/>
        </w:rPr>
        <w:t>Trouver une solution relevant de l’intérêt général est beaucoup plus large donc difficile à trouver pour un petit groupe. Ainsi les entrepreneurs sont plus facilement écoutés, parce qu’habitués à trouver des solutions, ceci même s’ils ne pensent pas à l’intérêt général. Ainsi les conflits d’intérêts peuvent vite venir.</w:t>
      </w:r>
    </w:p>
    <w:p>
      <w:pPr>
        <w:pStyle w:val="Normal"/>
        <w:rPr>
          <w:rFonts w:ascii="Verdana" w:hAnsi="Verdana" w:eastAsia="Lucida Sans Unicode" w:cs="Tahoma"/>
          <w:color w:val="auto"/>
          <w:sz w:val="20"/>
          <w:szCs w:val="24"/>
          <w:lang w:val="fr-FR" w:eastAsia="zxx" w:bidi="zxx"/>
        </w:rPr>
      </w:pPr>
      <w:r>
        <w:rPr>
          <w:rFonts w:eastAsia="Lucida Sans Unicode" w:cs="Tahoma"/>
          <w:color w:val="auto"/>
          <w:sz w:val="20"/>
          <w:szCs w:val="24"/>
          <w:lang w:val="fr-FR" w:eastAsia="zxx" w:bidi="zxx"/>
        </w:rPr>
      </w:r>
    </w:p>
    <w:p>
      <w:pPr>
        <w:pStyle w:val="Normal"/>
        <w:rPr>
          <w:rFonts w:ascii="Verdana" w:hAnsi="Verdana" w:eastAsia="Lucida Sans Unicode" w:cs="Tahoma"/>
          <w:color w:val="auto"/>
          <w:sz w:val="20"/>
          <w:szCs w:val="24"/>
          <w:lang w:val="fr-FR" w:eastAsia="zxx" w:bidi="zxx"/>
        </w:rPr>
      </w:pPr>
      <w:r>
        <w:rPr>
          <w:rFonts w:eastAsia="Lucida Sans Unicode" w:cs="Tahoma"/>
          <w:color w:val="auto"/>
          <w:sz w:val="20"/>
          <w:szCs w:val="24"/>
          <w:lang w:val="fr-FR" w:eastAsia="zxx" w:bidi="zxx"/>
        </w:rPr>
        <w:t>Quand on est jeune, c’est l’intelligence inter-personnelle qui permet de trouver des solutions. Ce sont donc les communicants qui trouvent les solutions. Ce seront des chefs probablement, donc là il y a encore le conflit d’intérêts qui va venir.</w:t>
      </w:r>
    </w:p>
    <w:p>
      <w:pPr>
        <w:pStyle w:val="Normal"/>
        <w:rPr>
          <w:rFonts w:ascii="Verdana" w:hAnsi="Verdana" w:eastAsia="Lucida Sans Unicode" w:cs="Tahoma"/>
          <w:color w:val="auto"/>
          <w:sz w:val="20"/>
          <w:szCs w:val="24"/>
          <w:lang w:val="fr-FR" w:eastAsia="zxx" w:bidi="zxx"/>
        </w:rPr>
      </w:pPr>
      <w:r>
        <w:rPr>
          <w:rFonts w:eastAsia="Lucida Sans Unicode" w:cs="Tahoma"/>
          <w:color w:val="auto"/>
          <w:sz w:val="20"/>
          <w:szCs w:val="24"/>
          <w:lang w:val="fr-FR" w:eastAsia="zxx" w:bidi="zxx"/>
        </w:rPr>
      </w:r>
    </w:p>
    <w:p>
      <w:pPr>
        <w:pStyle w:val="Normal"/>
        <w:rPr>
          <w:rFonts w:ascii="Verdana" w:hAnsi="Verdana" w:eastAsia="Lucida Sans Unicode" w:cs="Tahoma"/>
          <w:color w:val="auto"/>
          <w:sz w:val="20"/>
          <w:szCs w:val="24"/>
          <w:lang w:val="fr-FR" w:eastAsia="zxx" w:bidi="zxx"/>
        </w:rPr>
      </w:pPr>
      <w:r>
        <w:rPr>
          <w:rFonts w:eastAsia="Lucida Sans Unicode" w:cs="Tahoma"/>
          <w:color w:val="auto"/>
          <w:sz w:val="20"/>
          <w:szCs w:val="24"/>
          <w:lang w:val="fr-FR" w:eastAsia="zxx" w:bidi="zxx"/>
        </w:rPr>
        <w:t xml:space="preserve">Par contre beaucoup ne veulent faire qu’une seule chose et se spécialisent ainsi. Il ne faut pas hésiter à faire changer celui qui a beaucoup pratiqué un poste. Là le conflit d’intérêts s’installe moins. Donc parler de mouvement dans le conseil est primordial. Demander de l’aide dans le conseil quand on débute est primordial. On voit ainsi si on  </w:t>
      </w:r>
      <w:r>
        <w:rPr>
          <w:rFonts w:eastAsia="Lucida Sans Unicode" w:cs="Tahoma"/>
          <w:color w:val="auto"/>
          <w:sz w:val="20"/>
          <w:szCs w:val="24"/>
          <w:lang w:val="fr-FR" w:eastAsia="zxx" w:bidi="zxx"/>
        </w:rPr>
        <w:t>crée un conflit</w:t>
      </w:r>
      <w:r>
        <w:rPr>
          <w:rFonts w:eastAsia="Lucida Sans Unicode" w:cs="Tahoma"/>
          <w:color w:val="auto"/>
          <w:sz w:val="20"/>
          <w:szCs w:val="24"/>
          <w:lang w:val="fr-FR" w:eastAsia="zxx" w:bidi="zxx"/>
        </w:rPr>
        <w:t xml:space="preserve"> très rapidement.</w:t>
      </w:r>
    </w:p>
    <w:p>
      <w:pPr>
        <w:pStyle w:val="Normal"/>
        <w:rPr>
          <w:rFonts w:ascii="Verdana" w:hAnsi="Verdana" w:eastAsia="Lucida Sans Unicode" w:cs="Tahoma"/>
          <w:color w:val="auto"/>
          <w:sz w:val="20"/>
          <w:szCs w:val="24"/>
          <w:lang w:val="fr-FR" w:eastAsia="zxx" w:bidi="zxx"/>
        </w:rPr>
      </w:pPr>
      <w:r>
        <w:rPr>
          <w:rFonts w:eastAsia="Lucida Sans Unicode" w:cs="Tahoma"/>
          <w:color w:val="auto"/>
          <w:sz w:val="20"/>
          <w:szCs w:val="24"/>
          <w:lang w:val="fr-FR" w:eastAsia="zxx" w:bidi="zxx"/>
        </w:rPr>
      </w:r>
    </w:p>
    <w:p>
      <w:pPr>
        <w:pStyle w:val="Normal"/>
        <w:rPr>
          <w:rFonts w:ascii="Verdana" w:hAnsi="Verdana" w:eastAsia="Lucida Sans Unicode" w:cs="Tahoma"/>
          <w:color w:val="auto"/>
          <w:sz w:val="20"/>
          <w:szCs w:val="24"/>
          <w:lang w:val="fr-FR" w:eastAsia="zxx" w:bidi="zxx"/>
        </w:rPr>
      </w:pPr>
      <w:r>
        <w:rPr>
          <w:rFonts w:eastAsia="Lucida Sans Unicode" w:cs="Tahoma"/>
          <w:color w:val="auto"/>
          <w:sz w:val="20"/>
          <w:szCs w:val="24"/>
          <w:lang w:val="fr-FR" w:eastAsia="zxx" w:bidi="zxx"/>
        </w:rPr>
      </w:r>
    </w:p>
    <w:p>
      <w:pPr>
        <w:pStyle w:val="Heading3"/>
        <w:tabs>
          <w:tab w:val="clear" w:pos="709"/>
          <w:tab w:val="left" w:pos="0" w:leader="none"/>
        </w:tabs>
        <w:ind w:hanging="0" w:start="0"/>
        <w:rPr/>
      </w:pPr>
      <w:r>
        <w:rPr/>
        <w:t>Mes Notes</w:t>
      </w:r>
    </w:p>
    <w:p>
      <w:pPr>
        <w:pStyle w:val="Normal"/>
        <w:rPr>
          <w:rFonts w:ascii="Verdana" w:hAnsi="Verdana" w:eastAsia="Lucida Sans Unicode" w:cs="Tahoma"/>
          <w:color w:val="auto"/>
          <w:sz w:val="20"/>
          <w:szCs w:val="24"/>
          <w:lang w:val="fr-FR" w:eastAsia="zxx" w:bidi="zxx"/>
        </w:rPr>
      </w:pPr>
      <w:r>
        <w:rPr>
          <w:rFonts w:eastAsia="Lucida Sans Unicode" w:cs="Tahoma"/>
          <w:color w:val="auto"/>
          <w:sz w:val="20"/>
          <w:szCs w:val="24"/>
          <w:lang w:val="fr-FR" w:eastAsia="zxx" w:bidi="zxx"/>
        </w:rPr>
      </w:r>
    </w:p>
    <w:p>
      <w:pPr>
        <w:pStyle w:val="Normal"/>
        <w:rPr>
          <w:rFonts w:ascii="Verdana" w:hAnsi="Verdana" w:eastAsia="Lucida Sans Unicode" w:cs="Tahoma"/>
          <w:color w:val="auto"/>
          <w:sz w:val="20"/>
          <w:szCs w:val="24"/>
          <w:lang w:val="fr-FR" w:eastAsia="zxx" w:bidi="zxx"/>
        </w:rPr>
      </w:pPr>
      <w:r>
        <w:rPr>
          <w:rFonts w:eastAsia="Lucida Sans Unicode" w:cs="Tahoma"/>
          <w:color w:val="auto"/>
          <w:sz w:val="20"/>
          <w:szCs w:val="24"/>
          <w:lang w:val="fr-FR" w:eastAsia="zxx" w:bidi="zxx"/>
        </w:rPr>
        <w:t>Écrire sur l’intérêt général.</w:t>
      </w:r>
      <w:r>
        <w:br w:type="page"/>
      </w:r>
    </w:p>
    <w:p>
      <w:pPr>
        <w:pStyle w:val="Heading2"/>
        <w:tabs>
          <w:tab w:val="clear" w:pos="709"/>
          <w:tab w:val="left" w:pos="0" w:leader="none"/>
        </w:tabs>
        <w:ind w:hanging="0" w:start="0"/>
        <w:rPr/>
      </w:pPr>
      <w:bookmarkStart w:id="19" w:name="__RefHeading___Toc3642_890180791"/>
      <w:bookmarkEnd w:id="19"/>
      <w:r>
        <w:rPr/>
        <w:t xml:space="preserve">On me donne des </w:t>
      </w:r>
      <w:r>
        <w:rPr/>
        <w:t>T</w:t>
      </w:r>
      <w:r>
        <w:rPr/>
        <w:t xml:space="preserve">âches </w:t>
      </w:r>
      <w:r>
        <w:rPr/>
        <w:t>R</w:t>
      </w:r>
      <w:r>
        <w:rPr/>
        <w:t>ébarbatives</w:t>
      </w:r>
    </w:p>
    <w:p>
      <w:pPr>
        <w:pStyle w:val="Normal"/>
        <w:rPr>
          <w:rFonts w:ascii="Verdana" w:hAnsi="Verdana" w:eastAsia="Lucida Sans Unicode" w:cs="Tahoma"/>
          <w:color w:val="auto"/>
          <w:sz w:val="20"/>
          <w:szCs w:val="24"/>
          <w:lang w:val="fr-FR" w:eastAsia="zxx" w:bidi="zxx"/>
        </w:rPr>
      </w:pPr>
      <w:r>
        <w:rPr>
          <w:rFonts w:eastAsia="Lucida Sans Unicode" w:cs="Tahoma"/>
          <w:color w:val="auto"/>
          <w:sz w:val="20"/>
          <w:szCs w:val="24"/>
          <w:lang w:val="fr-FR" w:eastAsia="zxx" w:bidi="zxx"/>
        </w:rPr>
      </w:r>
    </w:p>
    <w:p>
      <w:pPr>
        <w:pStyle w:val="Normal"/>
        <w:rPr>
          <w:rFonts w:ascii="Verdana" w:hAnsi="Verdana" w:eastAsia="Lucida Sans Unicode" w:cs="Tahoma"/>
          <w:color w:val="auto"/>
          <w:sz w:val="20"/>
          <w:szCs w:val="24"/>
          <w:lang w:val="fr-FR" w:eastAsia="zxx" w:bidi="zxx"/>
        </w:rPr>
      </w:pPr>
      <w:r>
        <w:rPr>
          <w:rFonts w:eastAsia="Lucida Sans Unicode" w:cs="Tahoma"/>
          <w:color w:val="auto"/>
          <w:sz w:val="20"/>
          <w:szCs w:val="24"/>
          <w:lang w:val="fr-FR" w:eastAsia="zxx" w:bidi="zxx"/>
        </w:rPr>
      </w:r>
    </w:p>
    <w:p>
      <w:pPr>
        <w:pStyle w:val="Normal"/>
        <w:rPr>
          <w:rFonts w:ascii="Verdana" w:hAnsi="Verdana" w:eastAsia="Lucida Sans Unicode" w:cs="Tahoma"/>
          <w:color w:val="auto"/>
          <w:sz w:val="20"/>
          <w:szCs w:val="24"/>
          <w:lang w:val="fr-FR" w:eastAsia="zxx" w:bidi="zxx"/>
        </w:rPr>
      </w:pPr>
      <w:r>
        <w:rPr>
          <w:rFonts w:eastAsia="Lucida Sans Unicode" w:cs="Tahoma"/>
          <w:color w:val="auto"/>
          <w:sz w:val="20"/>
          <w:szCs w:val="24"/>
          <w:lang w:val="fr-FR" w:eastAsia="zxx" w:bidi="zxx"/>
        </w:rPr>
        <w:t xml:space="preserve">Il y a un travail de maintien de l’association. On peut cependant avec Internet et l’informatique en enlever une bonne partie. Par exemple, on peut se faire connaître avec des ateliers ou conférences sur le web. </w:t>
      </w:r>
      <w:r>
        <w:rPr>
          <w:rFonts w:eastAsia="Lucida Sans Unicode" w:cs="Tahoma"/>
          <w:color w:val="auto"/>
          <w:sz w:val="20"/>
          <w:szCs w:val="24"/>
          <w:lang w:val="fr-FR" w:eastAsia="zxx" w:bidi="zxx"/>
        </w:rPr>
        <w:t>Aussi i</w:t>
      </w:r>
      <w:r>
        <w:rPr>
          <w:rFonts w:eastAsia="Lucida Sans Unicode" w:cs="Tahoma"/>
          <w:color w:val="auto"/>
          <w:sz w:val="20"/>
          <w:szCs w:val="24"/>
          <w:lang w:val="fr-FR" w:eastAsia="zxx" w:bidi="zxx"/>
        </w:rPr>
        <w:t>l existe plein de logiciels libres pour automatiser une association.</w:t>
      </w:r>
    </w:p>
    <w:p>
      <w:pPr>
        <w:pStyle w:val="Normal"/>
        <w:rPr>
          <w:rFonts w:ascii="Verdana" w:hAnsi="Verdana" w:eastAsia="Lucida Sans Unicode" w:cs="Tahoma"/>
          <w:color w:val="auto"/>
          <w:sz w:val="20"/>
          <w:szCs w:val="24"/>
          <w:lang w:val="fr-FR" w:eastAsia="zxx" w:bidi="zxx"/>
        </w:rPr>
      </w:pPr>
      <w:r>
        <w:rPr>
          <w:rFonts w:eastAsia="Lucida Sans Unicode" w:cs="Tahoma"/>
          <w:color w:val="auto"/>
          <w:sz w:val="20"/>
          <w:szCs w:val="24"/>
          <w:lang w:val="fr-FR" w:eastAsia="zxx" w:bidi="zxx"/>
        </w:rPr>
      </w:r>
    </w:p>
    <w:p>
      <w:pPr>
        <w:pStyle w:val="Normal"/>
        <w:rPr>
          <w:rFonts w:ascii="Verdana" w:hAnsi="Verdana" w:eastAsia="Lucida Sans Unicode" w:cs="Tahoma"/>
          <w:color w:val="auto"/>
          <w:sz w:val="20"/>
          <w:szCs w:val="24"/>
          <w:lang w:val="fr-FR" w:eastAsia="zxx" w:bidi="zxx"/>
        </w:rPr>
      </w:pPr>
      <w:r>
        <w:rPr>
          <w:rFonts w:eastAsia="Lucida Sans Unicode" w:cs="Tahoma"/>
          <w:color w:val="auto"/>
          <w:sz w:val="20"/>
          <w:szCs w:val="24"/>
          <w:lang w:val="fr-FR" w:eastAsia="zxx" w:bidi="zxx"/>
        </w:rPr>
        <w:t xml:space="preserve">Si ses tâches sont toujours rébarbatives, on a le droit de changer de poste. Seulement qui va remplacer pour ces tâches ? </w:t>
      </w:r>
      <w:r>
        <w:rPr>
          <w:rFonts w:eastAsia="Lucida Sans Unicode" w:cs="Tahoma"/>
          <w:color w:val="auto"/>
          <w:sz w:val="20"/>
          <w:szCs w:val="24"/>
          <w:lang w:val="fr-FR" w:eastAsia="zxx" w:bidi="zxx"/>
        </w:rPr>
        <w:t>On peut demander de partager le travail. Les communicants de l’association veulent-ils s’arroger ce qu’ils veulent ? Leurs compétences sont-elle exceptionnelles ? Comment les ont-ils apprises ?</w:t>
      </w:r>
    </w:p>
    <w:p>
      <w:pPr>
        <w:pStyle w:val="Normal"/>
        <w:rPr>
          <w:rFonts w:ascii="Verdana" w:hAnsi="Verdana" w:eastAsia="Lucida Sans Unicode" w:cs="Tahoma"/>
          <w:color w:val="auto"/>
          <w:sz w:val="20"/>
          <w:szCs w:val="24"/>
          <w:lang w:val="fr-FR" w:eastAsia="zxx" w:bidi="zxx"/>
        </w:rPr>
      </w:pPr>
      <w:r>
        <w:rPr>
          <w:rFonts w:eastAsia="Lucida Sans Unicode" w:cs="Tahoma"/>
          <w:color w:val="auto"/>
          <w:sz w:val="20"/>
          <w:szCs w:val="24"/>
          <w:lang w:val="fr-FR" w:eastAsia="zxx" w:bidi="zxx"/>
        </w:rPr>
      </w:r>
    </w:p>
    <w:p>
      <w:pPr>
        <w:pStyle w:val="Normal"/>
        <w:rPr>
          <w:rFonts w:ascii="Verdana" w:hAnsi="Verdana" w:eastAsia="Lucida Sans Unicode" w:cs="Tahoma"/>
          <w:color w:val="auto"/>
          <w:sz w:val="20"/>
          <w:szCs w:val="24"/>
          <w:lang w:val="fr-FR" w:eastAsia="zxx" w:bidi="zxx"/>
        </w:rPr>
      </w:pPr>
      <w:r>
        <w:rPr>
          <w:rFonts w:eastAsia="Lucida Sans Unicode" w:cs="Tahoma"/>
          <w:color w:val="auto"/>
          <w:sz w:val="20"/>
          <w:szCs w:val="24"/>
          <w:lang w:val="fr-FR" w:eastAsia="zxx" w:bidi="zxx"/>
        </w:rPr>
        <w:t>En général les compétences ont été apprises en communicant. Veut-on développer son intelligence inter-personnelle ? Si oui alors on peut demander à participer avec les communicants de l’association. Si non, alors les tâches qu’on effectue ne peuvent-elles pas être améliorées ?</w:t>
      </w:r>
    </w:p>
    <w:p>
      <w:pPr>
        <w:pStyle w:val="Normal"/>
        <w:rPr>
          <w:rFonts w:ascii="Verdana" w:hAnsi="Verdana" w:eastAsia="Lucida Sans Unicode" w:cs="Tahoma"/>
          <w:color w:val="auto"/>
          <w:sz w:val="20"/>
          <w:szCs w:val="24"/>
          <w:lang w:val="fr-FR" w:eastAsia="zxx" w:bidi="zxx"/>
        </w:rPr>
      </w:pPr>
      <w:r>
        <w:rPr>
          <w:rFonts w:eastAsia="Lucida Sans Unicode" w:cs="Tahoma"/>
          <w:color w:val="auto"/>
          <w:sz w:val="20"/>
          <w:szCs w:val="24"/>
          <w:lang w:val="fr-FR" w:eastAsia="zxx" w:bidi="zxx"/>
        </w:rPr>
      </w:r>
    </w:p>
    <w:p>
      <w:pPr>
        <w:pStyle w:val="Normal"/>
        <w:rPr>
          <w:rFonts w:ascii="Verdana" w:hAnsi="Verdana" w:eastAsia="Lucida Sans Unicode" w:cs="Tahoma"/>
          <w:color w:val="auto"/>
          <w:sz w:val="20"/>
          <w:szCs w:val="24"/>
          <w:lang w:val="fr-FR" w:eastAsia="zxx" w:bidi="zxx"/>
        </w:rPr>
      </w:pPr>
      <w:r>
        <w:rPr>
          <w:rFonts w:eastAsia="Lucida Sans Unicode" w:cs="Tahoma"/>
          <w:color w:val="auto"/>
          <w:sz w:val="20"/>
          <w:szCs w:val="24"/>
          <w:lang w:val="fr-FR" w:eastAsia="zxx" w:bidi="zxx"/>
        </w:rPr>
        <w:t>Une association qui évolue est une bonne association. Il ne faut pas rester sur les mêmes bases en se satisfaisant de cela. Donc les changement</w:t>
      </w:r>
      <w:r>
        <w:rPr>
          <w:rFonts w:eastAsia="Lucida Sans Unicode" w:cs="Tahoma"/>
          <w:color w:val="auto"/>
          <w:sz w:val="20"/>
          <w:szCs w:val="24"/>
          <w:lang w:val="fr-FR" w:eastAsia="zxx" w:bidi="zxx"/>
        </w:rPr>
        <w:t>s</w:t>
      </w:r>
      <w:r>
        <w:rPr>
          <w:rFonts w:eastAsia="Lucida Sans Unicode" w:cs="Tahoma"/>
          <w:color w:val="auto"/>
          <w:sz w:val="20"/>
          <w:szCs w:val="24"/>
          <w:lang w:val="fr-FR" w:eastAsia="zxx" w:bidi="zxx"/>
        </w:rPr>
        <w:t xml:space="preserve"> d’une association montrent son dynamisme. </w:t>
      </w:r>
      <w:r>
        <w:rPr>
          <w:rFonts w:eastAsia="Lucida Sans Unicode" w:cs="Tahoma"/>
          <w:color w:val="auto"/>
          <w:sz w:val="20"/>
          <w:szCs w:val="24"/>
          <w:lang w:val="fr-FR" w:eastAsia="zxx" w:bidi="zxx"/>
        </w:rPr>
        <w:t>Il faut prévoir le départ des personnes dites indispensables.</w:t>
      </w:r>
    </w:p>
    <w:p>
      <w:pPr>
        <w:pStyle w:val="Normal"/>
        <w:rPr>
          <w:rFonts w:ascii="Verdana" w:hAnsi="Verdana" w:eastAsia="Lucida Sans Unicode" w:cs="Tahoma"/>
          <w:color w:val="auto"/>
          <w:sz w:val="20"/>
          <w:szCs w:val="24"/>
          <w:lang w:val="fr-FR" w:eastAsia="zxx" w:bidi="zxx"/>
        </w:rPr>
      </w:pPr>
      <w:r>
        <w:rPr>
          <w:rFonts w:eastAsia="Lucida Sans Unicode" w:cs="Tahoma"/>
          <w:color w:val="auto"/>
          <w:sz w:val="20"/>
          <w:szCs w:val="24"/>
          <w:lang w:val="fr-FR" w:eastAsia="zxx" w:bidi="zxx"/>
        </w:rPr>
      </w:r>
    </w:p>
    <w:p>
      <w:pPr>
        <w:pStyle w:val="Normal"/>
        <w:rPr>
          <w:rFonts w:ascii="Verdana" w:hAnsi="Verdana" w:eastAsia="Lucida Sans Unicode" w:cs="Tahoma"/>
          <w:color w:val="auto"/>
          <w:sz w:val="20"/>
          <w:szCs w:val="24"/>
          <w:lang w:val="fr-FR" w:eastAsia="zxx" w:bidi="zxx"/>
        </w:rPr>
      </w:pPr>
      <w:r>
        <w:rPr>
          <w:rFonts w:eastAsia="Lucida Sans Unicode" w:cs="Tahoma"/>
          <w:color w:val="auto"/>
          <w:sz w:val="20"/>
          <w:szCs w:val="24"/>
          <w:lang w:val="fr-FR" w:eastAsia="zxx" w:bidi="zxx"/>
        </w:rPr>
      </w:r>
    </w:p>
    <w:p>
      <w:pPr>
        <w:pStyle w:val="Heading3"/>
        <w:tabs>
          <w:tab w:val="clear" w:pos="709"/>
          <w:tab w:val="left" w:pos="0" w:leader="none"/>
        </w:tabs>
        <w:ind w:hanging="0" w:start="0"/>
        <w:rPr/>
      </w:pPr>
      <w:r>
        <w:rPr/>
        <w:t>Mes Notes</w:t>
      </w:r>
    </w:p>
    <w:p>
      <w:pPr>
        <w:pStyle w:val="Normal"/>
        <w:rPr>
          <w:rFonts w:ascii="Verdana" w:hAnsi="Verdana" w:eastAsia="Lucida Sans Unicode" w:cs="Tahoma"/>
          <w:color w:val="auto"/>
          <w:sz w:val="20"/>
          <w:szCs w:val="24"/>
          <w:lang w:val="fr-FR" w:eastAsia="zxx" w:bidi="zxx"/>
        </w:rPr>
      </w:pPr>
      <w:r>
        <w:rPr>
          <w:rFonts w:eastAsia="Lucida Sans Unicode" w:cs="Tahoma"/>
          <w:color w:val="auto"/>
          <w:sz w:val="20"/>
          <w:szCs w:val="24"/>
          <w:lang w:val="fr-FR" w:eastAsia="zxx" w:bidi="zxx"/>
        </w:rPr>
      </w:r>
    </w:p>
    <w:p>
      <w:pPr>
        <w:pStyle w:val="Normal"/>
        <w:rPr>
          <w:rFonts w:ascii="Verdana" w:hAnsi="Verdana" w:eastAsia="Lucida Sans Unicode" w:cs="Tahoma"/>
          <w:color w:val="auto"/>
          <w:sz w:val="20"/>
          <w:szCs w:val="24"/>
          <w:lang w:val="fr-FR" w:eastAsia="zxx" w:bidi="zxx"/>
        </w:rPr>
      </w:pPr>
      <w:r>
        <w:rPr>
          <w:rFonts w:eastAsia="Lucida Sans Unicode" w:cs="Tahoma"/>
          <w:color w:val="auto"/>
          <w:sz w:val="20"/>
          <w:szCs w:val="24"/>
          <w:lang w:val="fr-FR" w:eastAsia="zxx" w:bidi="zxx"/>
        </w:rPr>
        <w:t>Écrire sur ses intelligences personnelles d’après les intelligences multiples d’Howard Gardner.</w:t>
      </w:r>
      <w:r>
        <w:br w:type="page"/>
      </w:r>
    </w:p>
    <w:p>
      <w:pPr>
        <w:pStyle w:val="Heading2"/>
        <w:tabs>
          <w:tab w:val="clear" w:pos="709"/>
          <w:tab w:val="left" w:pos="0" w:leader="none"/>
        </w:tabs>
        <w:ind w:hanging="0" w:start="0"/>
        <w:rPr/>
      </w:pPr>
      <w:bookmarkStart w:id="20" w:name="__RefHeading___Toc1004_3076076834"/>
      <w:bookmarkEnd w:id="20"/>
      <w:r>
        <w:rPr/>
        <w:t>Voir Ailleurs</w:t>
      </w:r>
    </w:p>
    <w:p>
      <w:pPr>
        <w:pStyle w:val="BodyText"/>
        <w:rPr>
          <w:rFonts w:ascii="Verdana" w:hAnsi="Verdana" w:eastAsia="Lucida Sans Unicode" w:cs="Tahoma"/>
          <w:color w:val="auto"/>
          <w:sz w:val="20"/>
          <w:szCs w:val="24"/>
          <w:lang w:val="fr-FR" w:eastAsia="zxx" w:bidi="zxx"/>
        </w:rPr>
      </w:pPr>
      <w:r>
        <w:rPr>
          <w:rFonts w:eastAsia="Lucida Sans Unicode" w:cs="Tahoma"/>
          <w:color w:val="auto"/>
          <w:sz w:val="20"/>
          <w:szCs w:val="24"/>
          <w:lang w:val="fr-FR" w:eastAsia="zxx" w:bidi="zxx"/>
        </w:rPr>
      </w:r>
    </w:p>
    <w:p>
      <w:pPr>
        <w:pStyle w:val="BodyText"/>
        <w:rPr>
          <w:rFonts w:ascii="Verdana" w:hAnsi="Verdana" w:eastAsia="Lucida Sans Unicode" w:cs="Tahoma"/>
          <w:color w:val="auto"/>
          <w:sz w:val="20"/>
          <w:szCs w:val="24"/>
          <w:lang w:val="fr-FR" w:eastAsia="zxx" w:bidi="zxx"/>
        </w:rPr>
      </w:pPr>
      <w:r>
        <w:rPr>
          <w:rFonts w:eastAsia="Lucida Sans Unicode" w:cs="Tahoma"/>
          <w:color w:val="auto"/>
          <w:sz w:val="20"/>
          <w:szCs w:val="24"/>
          <w:lang w:val="fr-FR" w:eastAsia="zxx" w:bidi="zxx"/>
        </w:rPr>
      </w:r>
    </w:p>
    <w:p>
      <w:pPr>
        <w:pStyle w:val="BodyText"/>
        <w:rPr/>
      </w:pPr>
      <w:r>
        <w:rPr>
          <w:rFonts w:eastAsia="Lucida Sans Unicode" w:cs="Tahoma"/>
          <w:color w:val="auto"/>
          <w:sz w:val="20"/>
          <w:szCs w:val="24"/>
          <w:lang w:val="fr-FR" w:eastAsia="zxx" w:bidi="zxx"/>
        </w:rPr>
        <w:t>L’</w:t>
      </w:r>
      <w:r>
        <w:rPr>
          <w:rFonts w:eastAsia="Lucida Sans Unicode" w:cs="Tahoma"/>
          <w:color w:val="auto"/>
          <w:sz w:val="20"/>
          <w:szCs w:val="24"/>
          <w:lang w:val="fr-FR" w:eastAsia="zxx" w:bidi="zxx"/>
        </w:rPr>
        <w:t>épistémologie est importante pour trouver des solutions. Comme</w:t>
      </w:r>
      <w:r>
        <w:rPr>
          <w:rFonts w:eastAsia="Lucida Sans Unicode" w:cs="Tahoma"/>
          <w:color w:val="auto"/>
          <w:sz w:val="20"/>
          <w:szCs w:val="24"/>
          <w:lang w:val="fr-FR" w:eastAsia="zxx" w:bidi="zxx"/>
        </w:rPr>
        <w:t>ncez dès à présent à vous intéresser à l’ensemble des domaines de l’humain. Participez à des conférences qui peuvent être gratuites ou sur adhésion.</w:t>
      </w:r>
    </w:p>
    <w:p>
      <w:pPr>
        <w:pStyle w:val="BodyText"/>
        <w:rPr>
          <w:rFonts w:ascii="Verdana" w:hAnsi="Verdana" w:eastAsia="Lucida Sans Unicode" w:cs="Tahoma"/>
          <w:color w:val="auto"/>
          <w:sz w:val="20"/>
          <w:szCs w:val="24"/>
          <w:lang w:val="fr-FR" w:eastAsia="zxx" w:bidi="zxx"/>
        </w:rPr>
      </w:pPr>
      <w:r>
        <w:rPr>
          <w:rFonts w:eastAsia="Lucida Sans Unicode" w:cs="Tahoma"/>
          <w:color w:val="auto"/>
          <w:sz w:val="20"/>
          <w:szCs w:val="24"/>
          <w:lang w:val="fr-FR" w:eastAsia="zxx" w:bidi="zxx"/>
        </w:rPr>
      </w:r>
    </w:p>
    <w:p>
      <w:pPr>
        <w:pStyle w:val="BodyText"/>
        <w:rPr>
          <w:rFonts w:ascii="Verdana" w:hAnsi="Verdana" w:eastAsia="Lucida Sans Unicode" w:cs="Tahoma"/>
          <w:color w:val="auto"/>
          <w:sz w:val="20"/>
          <w:szCs w:val="24"/>
          <w:lang w:val="fr-FR" w:eastAsia="zxx" w:bidi="zxx"/>
        </w:rPr>
      </w:pPr>
      <w:r>
        <w:rPr>
          <w:rFonts w:eastAsia="Lucida Sans Unicode" w:cs="Tahoma"/>
          <w:color w:val="auto"/>
          <w:sz w:val="20"/>
          <w:szCs w:val="24"/>
          <w:lang w:val="fr-FR" w:eastAsia="zxx" w:bidi="zxx"/>
        </w:rPr>
        <w:t xml:space="preserve">Devenir scientifique n’est pas inaccessible. Des cours du soir du CNAM vous permettent de devenir ingénieur afin de savoir comment vous intéresser à tous les domaines. </w:t>
      </w:r>
      <w:r>
        <w:rPr>
          <w:rFonts w:eastAsia="Lucida Sans Unicode" w:cs="Tahoma"/>
          <w:color w:val="auto"/>
          <w:sz w:val="20"/>
          <w:szCs w:val="24"/>
          <w:lang w:val="fr-FR" w:eastAsia="zxx" w:bidi="zxx"/>
        </w:rPr>
        <w:t>Avec les conférences, on émet des hypothèses sur la nature et la société.</w:t>
      </w:r>
    </w:p>
    <w:p>
      <w:pPr>
        <w:pStyle w:val="BodyText"/>
        <w:rPr>
          <w:rFonts w:ascii="Verdana" w:hAnsi="Verdana" w:eastAsia="Lucida Sans Unicode" w:cs="Tahoma"/>
          <w:color w:val="auto"/>
          <w:sz w:val="20"/>
          <w:szCs w:val="24"/>
          <w:lang w:val="fr-FR" w:eastAsia="zxx" w:bidi="zxx"/>
        </w:rPr>
      </w:pPr>
      <w:r>
        <w:rPr>
          <w:rFonts w:eastAsia="Lucida Sans Unicode" w:cs="Tahoma"/>
          <w:color w:val="auto"/>
          <w:sz w:val="20"/>
          <w:szCs w:val="24"/>
          <w:lang w:val="fr-FR" w:eastAsia="zxx" w:bidi="zxx"/>
        </w:rPr>
      </w:r>
    </w:p>
    <w:p>
      <w:pPr>
        <w:pStyle w:val="BodyText"/>
        <w:rPr>
          <w:rFonts w:ascii="Verdana" w:hAnsi="Verdana" w:eastAsia="Lucida Sans Unicode" w:cs="Tahoma"/>
          <w:color w:val="auto"/>
          <w:sz w:val="20"/>
          <w:szCs w:val="24"/>
          <w:lang w:val="fr-FR" w:eastAsia="zxx" w:bidi="zxx"/>
        </w:rPr>
      </w:pPr>
      <w:r>
        <w:rPr>
          <w:rFonts w:eastAsia="Lucida Sans Unicode" w:cs="Tahoma"/>
          <w:color w:val="auto"/>
          <w:sz w:val="20"/>
          <w:szCs w:val="24"/>
          <w:lang w:val="fr-FR" w:eastAsia="zxx" w:bidi="zxx"/>
        </w:rPr>
        <w:t>Les mauvais ingénieurs restent dans leur spécialité. Les bons scientifiques sont ceux qui conçoivent le monde comme un être vivant. Ainsi voir le monde comme un système de systèmes permet de trouver les solutions.</w:t>
      </w:r>
    </w:p>
    <w:p>
      <w:pPr>
        <w:pStyle w:val="BodyText"/>
        <w:rPr>
          <w:rFonts w:ascii="Verdana" w:hAnsi="Verdana" w:eastAsia="Lucida Sans Unicode" w:cs="Tahoma"/>
          <w:color w:val="auto"/>
          <w:sz w:val="20"/>
          <w:szCs w:val="24"/>
          <w:lang w:val="fr-FR" w:eastAsia="zxx" w:bidi="zxx"/>
        </w:rPr>
      </w:pPr>
      <w:r>
        <w:rPr>
          <w:rFonts w:eastAsia="Lucida Sans Unicode" w:cs="Tahoma"/>
          <w:color w:val="auto"/>
          <w:sz w:val="20"/>
          <w:szCs w:val="24"/>
          <w:lang w:val="fr-FR" w:eastAsia="zxx" w:bidi="zxx"/>
        </w:rPr>
      </w:r>
    </w:p>
    <w:p>
      <w:pPr>
        <w:pStyle w:val="BodyText"/>
        <w:rPr>
          <w:rFonts w:ascii="Verdana" w:hAnsi="Verdana" w:eastAsia="Lucida Sans Unicode" w:cs="Tahoma"/>
          <w:color w:val="auto"/>
          <w:sz w:val="20"/>
          <w:szCs w:val="24"/>
          <w:lang w:val="fr-FR" w:eastAsia="zxx" w:bidi="zxx"/>
        </w:rPr>
      </w:pPr>
      <w:r>
        <w:rPr>
          <w:rFonts w:eastAsia="Lucida Sans Unicode" w:cs="Tahoma"/>
          <w:color w:val="auto"/>
          <w:sz w:val="20"/>
          <w:szCs w:val="24"/>
          <w:lang w:val="fr-FR" w:eastAsia="zxx" w:bidi="zxx"/>
        </w:rPr>
      </w:r>
    </w:p>
    <w:p>
      <w:pPr>
        <w:pStyle w:val="Heading3"/>
        <w:tabs>
          <w:tab w:val="clear" w:pos="709"/>
          <w:tab w:val="left" w:pos="0" w:leader="none"/>
        </w:tabs>
        <w:ind w:hanging="0" w:start="0"/>
        <w:rPr/>
      </w:pPr>
      <w:r>
        <w:rPr/>
        <w:t>Mes Notes</w:t>
      </w:r>
    </w:p>
    <w:p>
      <w:pPr>
        <w:pStyle w:val="BodyText"/>
        <w:rPr>
          <w:rFonts w:ascii="Verdana" w:hAnsi="Verdana" w:eastAsia="Lucida Sans Unicode" w:cs="Tahoma"/>
          <w:color w:val="auto"/>
          <w:sz w:val="20"/>
          <w:szCs w:val="24"/>
          <w:lang w:val="fr-FR" w:eastAsia="zxx" w:bidi="zxx"/>
        </w:rPr>
      </w:pPr>
      <w:r>
        <w:rPr>
          <w:rFonts w:eastAsia="Lucida Sans Unicode" w:cs="Tahoma"/>
          <w:color w:val="auto"/>
          <w:sz w:val="20"/>
          <w:szCs w:val="24"/>
          <w:lang w:val="fr-FR" w:eastAsia="zxx" w:bidi="zxx"/>
        </w:rPr>
      </w:r>
    </w:p>
    <w:p>
      <w:pPr>
        <w:pStyle w:val="BodyText"/>
        <w:rPr>
          <w:rFonts w:ascii="Verdana" w:hAnsi="Verdana" w:eastAsia="Lucida Sans Unicode" w:cs="Tahoma"/>
          <w:color w:val="auto"/>
          <w:sz w:val="20"/>
          <w:szCs w:val="24"/>
          <w:lang w:val="fr-FR" w:eastAsia="zxx" w:bidi="zxx"/>
        </w:rPr>
      </w:pPr>
      <w:r>
        <w:rPr>
          <w:rFonts w:eastAsia="Lucida Sans Unicode" w:cs="Tahoma"/>
          <w:color w:val="auto"/>
          <w:sz w:val="20"/>
          <w:szCs w:val="24"/>
          <w:lang w:val="fr-FR" w:eastAsia="zxx" w:bidi="zxx"/>
        </w:rPr>
        <w:t>Regarder ce que l’on trouve en conférences ou cours du soir.</w:t>
      </w:r>
      <w:r>
        <w:br w:type="page"/>
      </w:r>
    </w:p>
    <w:p>
      <w:pPr>
        <w:pStyle w:val="BodyText"/>
        <w:rPr>
          <w:rFonts w:ascii="Verdana" w:hAnsi="Verdana" w:eastAsia="Lucida Sans Unicode" w:cs="Tahoma"/>
          <w:color w:val="auto"/>
          <w:sz w:val="20"/>
          <w:szCs w:val="24"/>
          <w:lang w:val="fr-FR" w:eastAsia="zxx" w:bidi="zxx"/>
        </w:rPr>
      </w:pPr>
      <w:r>
        <w:rPr>
          <w:rFonts w:eastAsia="Lucida Sans Unicode" w:cs="Tahoma"/>
          <w:color w:val="auto"/>
          <w:sz w:val="20"/>
          <w:szCs w:val="24"/>
          <w:lang w:val="fr-FR" w:eastAsia="zxx" w:bidi="zxx"/>
        </w:rPr>
      </w:r>
      <w:r>
        <w:br w:type="page"/>
      </w:r>
    </w:p>
    <w:p>
      <w:pPr>
        <w:pStyle w:val="BodyText"/>
        <w:rPr>
          <w:rFonts w:ascii="Verdana" w:hAnsi="Verdana" w:eastAsia="Lucida Sans Unicode" w:cs="Tahoma"/>
          <w:color w:val="auto"/>
          <w:sz w:val="20"/>
          <w:szCs w:val="24"/>
          <w:lang w:val="fr-FR" w:eastAsia="zxx" w:bidi="zxx"/>
        </w:rPr>
      </w:pPr>
      <w:r>
        <w:rPr>
          <w:rFonts w:eastAsia="Lucida Sans Unicode" w:cs="Tahoma"/>
          <w:color w:val="auto"/>
          <w:sz w:val="20"/>
          <w:szCs w:val="24"/>
          <w:lang w:val="fr-FR" w:eastAsia="zxx" w:bidi="zxx"/>
        </w:rPr>
      </w:r>
    </w:p>
    <w:p>
      <w:pPr>
        <w:pStyle w:val="BodyText"/>
        <w:rPr>
          <w:rFonts w:ascii="Verdana" w:hAnsi="Verdana" w:eastAsia="Lucida Sans Unicode" w:cs="Tahoma"/>
          <w:color w:val="auto"/>
          <w:sz w:val="20"/>
          <w:szCs w:val="24"/>
          <w:lang w:val="fr-FR" w:eastAsia="zxx" w:bidi="zxx"/>
        </w:rPr>
      </w:pPr>
      <w:r>
        <w:rPr>
          <w:rFonts w:eastAsia="Lucida Sans Unicode" w:cs="Tahoma"/>
          <w:color w:val="auto"/>
          <w:sz w:val="20"/>
          <w:szCs w:val="24"/>
          <w:lang w:val="fr-FR" w:eastAsia="zxx" w:bidi="zxx"/>
        </w:rPr>
      </w:r>
    </w:p>
    <w:p>
      <w:pPr>
        <w:pStyle w:val="BodyText"/>
        <w:rPr>
          <w:rFonts w:ascii="Verdana" w:hAnsi="Verdana" w:eastAsia="Lucida Sans Unicode" w:cs="Tahoma"/>
          <w:color w:val="auto"/>
          <w:sz w:val="20"/>
          <w:szCs w:val="24"/>
          <w:lang w:val="fr-FR" w:eastAsia="zxx" w:bidi="zxx"/>
        </w:rPr>
      </w:pPr>
      <w:r>
        <w:rPr>
          <w:rFonts w:eastAsia="Lucida Sans Unicode" w:cs="Tahoma"/>
          <w:color w:val="auto"/>
          <w:sz w:val="20"/>
          <w:szCs w:val="24"/>
          <w:lang w:val="fr-FR" w:eastAsia="zxx" w:bidi="zxx"/>
        </w:rPr>
      </w:r>
    </w:p>
    <w:p>
      <w:pPr>
        <w:pStyle w:val="BodyText"/>
        <w:rPr>
          <w:rFonts w:ascii="Verdana" w:hAnsi="Verdana" w:eastAsia="Lucida Sans Unicode" w:cs="Tahoma"/>
          <w:color w:val="auto"/>
          <w:sz w:val="20"/>
          <w:szCs w:val="24"/>
          <w:lang w:val="fr-FR" w:eastAsia="zxx" w:bidi="zxx"/>
        </w:rPr>
      </w:pPr>
      <w:r>
        <w:rPr>
          <w:rFonts w:eastAsia="Lucida Sans Unicode" w:cs="Tahoma"/>
          <w:color w:val="auto"/>
          <w:sz w:val="20"/>
          <w:szCs w:val="24"/>
          <w:lang w:val="fr-FR" w:eastAsia="zxx" w:bidi="zxx"/>
        </w:rPr>
      </w:r>
    </w:p>
    <w:p>
      <w:pPr>
        <w:pStyle w:val="BodyText"/>
        <w:rPr>
          <w:rFonts w:ascii="Verdana" w:hAnsi="Verdana" w:eastAsia="Lucida Sans Unicode" w:cs="Tahoma"/>
          <w:color w:val="auto"/>
          <w:sz w:val="20"/>
          <w:szCs w:val="24"/>
          <w:lang w:val="fr-FR" w:eastAsia="zxx" w:bidi="zxx"/>
        </w:rPr>
      </w:pPr>
      <w:r>
        <w:rPr>
          <w:rFonts w:eastAsia="Lucida Sans Unicode" w:cs="Tahoma"/>
          <w:color w:val="auto"/>
          <w:sz w:val="20"/>
          <w:szCs w:val="24"/>
          <w:lang w:val="fr-FR" w:eastAsia="zxx" w:bidi="zxx"/>
        </w:rPr>
      </w:r>
    </w:p>
    <w:p>
      <w:pPr>
        <w:pStyle w:val="BodyText"/>
        <w:rPr>
          <w:rFonts w:ascii="Verdana" w:hAnsi="Verdana" w:eastAsia="Lucida Sans Unicode" w:cs="Tahoma"/>
          <w:color w:val="auto"/>
          <w:sz w:val="20"/>
          <w:szCs w:val="24"/>
          <w:lang w:val="fr-FR" w:eastAsia="zxx" w:bidi="zxx"/>
        </w:rPr>
      </w:pPr>
      <w:r>
        <w:rPr>
          <w:rFonts w:eastAsia="Lucida Sans Unicode" w:cs="Tahoma"/>
          <w:color w:val="auto"/>
          <w:sz w:val="20"/>
          <w:szCs w:val="24"/>
          <w:lang w:val="fr-FR" w:eastAsia="zxx" w:bidi="zxx"/>
        </w:rPr>
      </w:r>
    </w:p>
    <w:p>
      <w:pPr>
        <w:pStyle w:val="BodyText"/>
        <w:rPr>
          <w:rFonts w:ascii="Verdana" w:hAnsi="Verdana" w:eastAsia="Lucida Sans Unicode" w:cs="Tahoma"/>
          <w:color w:val="auto"/>
          <w:sz w:val="20"/>
          <w:szCs w:val="24"/>
          <w:lang w:val="fr-FR" w:eastAsia="zxx" w:bidi="zxx"/>
        </w:rPr>
      </w:pPr>
      <w:r>
        <w:rPr>
          <w:rFonts w:eastAsia="Lucida Sans Unicode" w:cs="Tahoma"/>
          <w:color w:val="auto"/>
          <w:sz w:val="20"/>
          <w:szCs w:val="24"/>
          <w:lang w:val="fr-FR" w:eastAsia="zxx" w:bidi="zxx"/>
        </w:rPr>
      </w:r>
    </w:p>
    <w:p>
      <w:pPr>
        <w:pStyle w:val="BodyText"/>
        <w:rPr>
          <w:rFonts w:ascii="Verdana" w:hAnsi="Verdana" w:eastAsia="Lucida Sans Unicode" w:cs="Tahoma"/>
          <w:color w:val="auto"/>
          <w:sz w:val="20"/>
          <w:szCs w:val="24"/>
          <w:lang w:val="fr-FR" w:eastAsia="zxx" w:bidi="zxx"/>
        </w:rPr>
      </w:pPr>
      <w:r>
        <w:rPr>
          <w:rFonts w:eastAsia="Lucida Sans Unicode" w:cs="Tahoma"/>
          <w:color w:val="auto"/>
          <w:sz w:val="20"/>
          <w:szCs w:val="24"/>
          <w:lang w:val="fr-FR" w:eastAsia="zxx" w:bidi="zxx"/>
        </w:rPr>
      </w:r>
    </w:p>
    <w:p>
      <w:pPr>
        <w:pStyle w:val="BodyText"/>
        <w:rPr>
          <w:rFonts w:ascii="Verdana" w:hAnsi="Verdana" w:eastAsia="Lucida Sans Unicode" w:cs="Tahoma"/>
          <w:color w:val="auto"/>
          <w:sz w:val="20"/>
          <w:szCs w:val="24"/>
          <w:lang w:val="fr-FR" w:eastAsia="zxx" w:bidi="zxx"/>
        </w:rPr>
      </w:pPr>
      <w:r>
        <w:rPr>
          <w:rFonts w:eastAsia="Lucida Sans Unicode" w:cs="Tahoma"/>
          <w:color w:val="auto"/>
          <w:sz w:val="20"/>
          <w:szCs w:val="24"/>
          <w:lang w:val="fr-FR" w:eastAsia="zxx" w:bidi="zxx"/>
        </w:rPr>
      </w:r>
    </w:p>
    <w:p>
      <w:pPr>
        <w:pStyle w:val="BodyText"/>
        <w:rPr>
          <w:rFonts w:ascii="Verdana" w:hAnsi="Verdana" w:eastAsia="Lucida Sans Unicode" w:cs="Tahoma"/>
          <w:color w:val="auto"/>
          <w:sz w:val="20"/>
          <w:szCs w:val="24"/>
          <w:lang w:val="fr-FR" w:eastAsia="zxx" w:bidi="zxx"/>
        </w:rPr>
      </w:pPr>
      <w:r>
        <w:rPr>
          <w:rFonts w:eastAsia="Lucida Sans Unicode" w:cs="Tahoma"/>
          <w:color w:val="auto"/>
          <w:sz w:val="20"/>
          <w:szCs w:val="24"/>
          <w:lang w:val="fr-FR" w:eastAsia="zxx" w:bidi="zxx"/>
        </w:rPr>
      </w:r>
    </w:p>
    <w:p>
      <w:pPr>
        <w:pStyle w:val="Heading1"/>
        <w:tabs>
          <w:tab w:val="clear" w:pos="709"/>
          <w:tab w:val="left" w:pos="0" w:leader="none"/>
        </w:tabs>
        <w:ind w:hanging="0" w:start="0"/>
        <w:rPr/>
      </w:pPr>
      <w:bookmarkStart w:id="21" w:name="__RefHeading___Toc1000_3076076834"/>
      <w:bookmarkEnd w:id="21"/>
      <w:r>
        <w:rPr/>
        <w:t xml:space="preserve">Dans les </w:t>
      </w:r>
      <w:r>
        <w:rPr/>
        <w:t>A</w:t>
      </w:r>
      <w:r>
        <w:rPr/>
        <w:t>ssociations</w:t>
      </w:r>
    </w:p>
    <w:p>
      <w:pPr>
        <w:pStyle w:val="BodyText"/>
        <w:rPr/>
      </w:pPr>
      <w:r>
        <w:rPr/>
      </w:r>
    </w:p>
    <w:p>
      <w:pPr>
        <w:pStyle w:val="BodyText"/>
        <w:rPr/>
      </w:pPr>
      <w:r>
        <w:rPr/>
        <w:t xml:space="preserve">Ça  peut </w:t>
      </w:r>
      <w:r>
        <w:rPr>
          <w:rFonts w:eastAsia="Lucida Sans Unicode" w:cs="Tahoma"/>
          <w:color w:val="auto"/>
          <w:sz w:val="20"/>
          <w:szCs w:val="24"/>
          <w:lang w:val="fr-FR" w:eastAsia="zxx" w:bidi="zxx"/>
        </w:rPr>
        <w:t>être politique.</w:t>
      </w:r>
      <w:r>
        <w:br w:type="page"/>
      </w:r>
    </w:p>
    <w:p>
      <w:pPr>
        <w:pStyle w:val="Heading2"/>
        <w:tabs>
          <w:tab w:val="clear" w:pos="709"/>
          <w:tab w:val="left" w:pos="0" w:leader="none"/>
        </w:tabs>
        <w:ind w:hanging="0" w:start="0"/>
        <w:rPr/>
      </w:pPr>
      <w:bookmarkStart w:id="22" w:name="__RefHeading___Toc1002_3076076834"/>
      <w:bookmarkEnd w:id="22"/>
      <w:r>
        <w:rPr/>
        <w:t xml:space="preserve">En tant que </w:t>
      </w:r>
      <w:r>
        <w:rPr/>
        <w:t>B</w:t>
      </w:r>
      <w:r>
        <w:rPr/>
        <w:t>énévole</w:t>
      </w:r>
    </w:p>
    <w:p>
      <w:pPr>
        <w:pStyle w:val="BodyText"/>
        <w:rPr/>
      </w:pPr>
      <w:r>
        <w:rPr/>
      </w:r>
    </w:p>
    <w:p>
      <w:pPr>
        <w:pStyle w:val="BodyText"/>
        <w:rPr/>
      </w:pPr>
      <w:r>
        <w:rPr/>
      </w:r>
    </w:p>
    <w:p>
      <w:pPr>
        <w:pStyle w:val="BodyText"/>
        <w:rPr/>
      </w:pPr>
      <w:r>
        <w:rPr/>
        <w:t>Une association sert à diffuser des messages en période de profusion. Seulement elle ne sert qu’à trouver un travail en période de récession. Donc il est normal de trouver des ch</w:t>
      </w:r>
      <w:r>
        <w:rPr>
          <w:rFonts w:eastAsia="Lucida Sans Unicode" w:cs="Tahoma"/>
          <w:color w:val="auto"/>
          <w:sz w:val="20"/>
          <w:szCs w:val="24"/>
          <w:lang w:val="fr-FR" w:eastAsia="zxx" w:bidi="zxx"/>
        </w:rPr>
        <w:t>ômeurs dans une association. Seulement pensez bien qu’ils ont besoin d’une place et qu’ils partiront leurs études finies ou dès que l’occasion se présente.</w:t>
      </w:r>
    </w:p>
    <w:p>
      <w:pPr>
        <w:pStyle w:val="BodyText"/>
        <w:rPr>
          <w:rFonts w:ascii="Verdana" w:hAnsi="Verdana" w:eastAsia="Lucida Sans Unicode" w:cs="Tahoma"/>
          <w:color w:val="auto"/>
          <w:sz w:val="20"/>
          <w:szCs w:val="24"/>
          <w:lang w:val="fr-FR" w:eastAsia="zxx" w:bidi="zxx"/>
        </w:rPr>
      </w:pPr>
      <w:r>
        <w:rPr>
          <w:rFonts w:eastAsia="Lucida Sans Unicode" w:cs="Tahoma"/>
          <w:color w:val="auto"/>
          <w:sz w:val="20"/>
          <w:szCs w:val="24"/>
          <w:lang w:val="fr-FR" w:eastAsia="zxx" w:bidi="zxx"/>
        </w:rPr>
      </w:r>
    </w:p>
    <w:p>
      <w:pPr>
        <w:pStyle w:val="BodyText"/>
        <w:rPr>
          <w:rFonts w:ascii="Verdana" w:hAnsi="Verdana" w:eastAsia="Lucida Sans Unicode" w:cs="Tahoma"/>
          <w:color w:val="auto"/>
          <w:sz w:val="20"/>
          <w:szCs w:val="24"/>
          <w:lang w:val="fr-FR" w:eastAsia="zxx" w:bidi="zxx"/>
        </w:rPr>
      </w:pPr>
      <w:r>
        <w:rPr>
          <w:rFonts w:eastAsia="Lucida Sans Unicode" w:cs="Tahoma"/>
          <w:color w:val="auto"/>
          <w:sz w:val="20"/>
          <w:szCs w:val="24"/>
          <w:lang w:val="fr-FR" w:eastAsia="zxx" w:bidi="zxx"/>
        </w:rPr>
        <w:t>Ainsi les étudiants apportent une stabilité temporaire à l’association. Les chômeurs eux risquent de partir. On les comprend. Ceux qui travaillent peuvent alors plus facilement prendre le pouvoir et ne pas laisser la place.</w:t>
      </w:r>
    </w:p>
    <w:p>
      <w:pPr>
        <w:pStyle w:val="BodyText"/>
        <w:rPr>
          <w:rFonts w:ascii="Verdana" w:hAnsi="Verdana" w:eastAsia="Lucida Sans Unicode" w:cs="Tahoma"/>
          <w:color w:val="auto"/>
          <w:sz w:val="20"/>
          <w:szCs w:val="24"/>
          <w:lang w:val="fr-FR" w:eastAsia="zxx" w:bidi="zxx"/>
        </w:rPr>
      </w:pPr>
      <w:r>
        <w:rPr>
          <w:rFonts w:eastAsia="Lucida Sans Unicode" w:cs="Tahoma"/>
          <w:color w:val="auto"/>
          <w:sz w:val="20"/>
          <w:szCs w:val="24"/>
          <w:lang w:val="fr-FR" w:eastAsia="zxx" w:bidi="zxx"/>
        </w:rPr>
      </w:r>
    </w:p>
    <w:p>
      <w:pPr>
        <w:pStyle w:val="BodyText"/>
        <w:rPr>
          <w:rFonts w:ascii="Verdana" w:hAnsi="Verdana" w:eastAsia="Lucida Sans Unicode" w:cs="Tahoma"/>
          <w:color w:val="auto"/>
          <w:sz w:val="20"/>
          <w:szCs w:val="24"/>
          <w:lang w:val="fr-FR" w:eastAsia="zxx" w:bidi="zxx"/>
        </w:rPr>
      </w:pPr>
      <w:r>
        <w:rPr>
          <w:rFonts w:eastAsia="Lucida Sans Unicode" w:cs="Tahoma"/>
          <w:color w:val="auto"/>
          <w:sz w:val="20"/>
          <w:szCs w:val="24"/>
          <w:lang w:val="fr-FR" w:eastAsia="zxx" w:bidi="zxx"/>
        </w:rPr>
        <w:t>Les liens qu’on a avec la société permettent de trouver les messages à diffuser. Si on débute dans la société on a donc peu de messages à diffuser, sauf si on est un communicant. Alors il y a un grand risque qu’on soit à des tâches répétitives, demandant peu de compétences, surtout si les bénévoles salariés ailleurs ne veulent pas laisser leur place.</w:t>
      </w:r>
    </w:p>
    <w:p>
      <w:pPr>
        <w:pStyle w:val="BodyText"/>
        <w:rPr>
          <w:rFonts w:ascii="Verdana" w:hAnsi="Verdana" w:eastAsia="Lucida Sans Unicode" w:cs="Tahoma"/>
          <w:color w:val="auto"/>
          <w:sz w:val="20"/>
          <w:szCs w:val="24"/>
          <w:lang w:val="fr-FR" w:eastAsia="zxx" w:bidi="zxx"/>
        </w:rPr>
      </w:pPr>
      <w:r>
        <w:rPr>
          <w:rFonts w:eastAsia="Lucida Sans Unicode" w:cs="Tahoma"/>
          <w:color w:val="auto"/>
          <w:sz w:val="20"/>
          <w:szCs w:val="24"/>
          <w:lang w:val="fr-FR" w:eastAsia="zxx" w:bidi="zxx"/>
        </w:rPr>
      </w:r>
    </w:p>
    <w:p>
      <w:pPr>
        <w:pStyle w:val="BodyText"/>
        <w:rPr>
          <w:rFonts w:ascii="Verdana" w:hAnsi="Verdana" w:eastAsia="Lucida Sans Unicode" w:cs="Tahoma"/>
          <w:color w:val="auto"/>
          <w:sz w:val="20"/>
          <w:szCs w:val="24"/>
          <w:lang w:val="fr-FR" w:eastAsia="zxx" w:bidi="zxx"/>
        </w:rPr>
      </w:pPr>
      <w:r>
        <w:rPr>
          <w:rFonts w:eastAsia="Lucida Sans Unicode" w:cs="Tahoma"/>
          <w:color w:val="auto"/>
          <w:sz w:val="20"/>
          <w:szCs w:val="24"/>
          <w:lang w:val="fr-FR" w:eastAsia="zxx" w:bidi="zxx"/>
        </w:rPr>
        <w:t>Avez-vous les compétences qu’on les autres ? Comparez-vous pour savoir si vous pouvez être plus utile. Aussi des compétences s’acquièrent quand on occupe une fonction. Donc dire qu’on apprendra les compétences du poste est important.</w:t>
      </w:r>
    </w:p>
    <w:p>
      <w:pPr>
        <w:pStyle w:val="BodyText"/>
        <w:rPr>
          <w:rFonts w:ascii="Verdana" w:hAnsi="Verdana" w:eastAsia="Lucida Sans Unicode" w:cs="Tahoma"/>
          <w:color w:val="auto"/>
          <w:sz w:val="20"/>
          <w:szCs w:val="24"/>
          <w:lang w:val="fr-FR" w:eastAsia="zxx" w:bidi="zxx"/>
        </w:rPr>
      </w:pPr>
      <w:r>
        <w:rPr>
          <w:rFonts w:eastAsia="Lucida Sans Unicode" w:cs="Tahoma"/>
          <w:color w:val="auto"/>
          <w:sz w:val="20"/>
          <w:szCs w:val="24"/>
          <w:lang w:val="fr-FR" w:eastAsia="zxx" w:bidi="zxx"/>
        </w:rPr>
      </w:r>
    </w:p>
    <w:p>
      <w:pPr>
        <w:pStyle w:val="BodyText"/>
        <w:rPr>
          <w:rFonts w:ascii="Verdana" w:hAnsi="Verdana" w:eastAsia="Lucida Sans Unicode" w:cs="Tahoma"/>
          <w:color w:val="auto"/>
          <w:sz w:val="20"/>
          <w:szCs w:val="24"/>
          <w:lang w:val="fr-FR" w:eastAsia="zxx" w:bidi="zxx"/>
        </w:rPr>
      </w:pPr>
      <w:r>
        <w:rPr>
          <w:rFonts w:eastAsia="Lucida Sans Unicode" w:cs="Tahoma"/>
          <w:color w:val="auto"/>
          <w:sz w:val="20"/>
          <w:szCs w:val="24"/>
          <w:lang w:val="fr-FR" w:eastAsia="zxx" w:bidi="zxx"/>
        </w:rPr>
      </w:r>
    </w:p>
    <w:p>
      <w:pPr>
        <w:pStyle w:val="Heading3"/>
        <w:tabs>
          <w:tab w:val="clear" w:pos="709"/>
          <w:tab w:val="left" w:pos="0" w:leader="none"/>
        </w:tabs>
        <w:ind w:hanging="0" w:start="0"/>
        <w:rPr/>
      </w:pPr>
      <w:r>
        <w:rPr/>
        <w:t>Mes Notes</w:t>
      </w:r>
    </w:p>
    <w:p>
      <w:pPr>
        <w:pStyle w:val="BodyText"/>
        <w:rPr>
          <w:rFonts w:ascii="Verdana" w:hAnsi="Verdana" w:eastAsia="Lucida Sans Unicode" w:cs="Tahoma"/>
          <w:color w:val="auto"/>
          <w:sz w:val="20"/>
          <w:szCs w:val="24"/>
          <w:lang w:val="fr-FR" w:eastAsia="zxx" w:bidi="zxx"/>
        </w:rPr>
      </w:pPr>
      <w:r>
        <w:rPr>
          <w:rFonts w:eastAsia="Lucida Sans Unicode" w:cs="Tahoma"/>
          <w:color w:val="auto"/>
          <w:sz w:val="20"/>
          <w:szCs w:val="24"/>
          <w:lang w:val="fr-FR" w:eastAsia="zxx" w:bidi="zxx"/>
        </w:rPr>
      </w:r>
    </w:p>
    <w:p>
      <w:pPr>
        <w:pStyle w:val="BodyText"/>
        <w:rPr>
          <w:rFonts w:ascii="Verdana" w:hAnsi="Verdana" w:eastAsia="Lucida Sans Unicode" w:cs="Tahoma"/>
          <w:color w:val="auto"/>
          <w:sz w:val="20"/>
          <w:szCs w:val="24"/>
          <w:lang w:val="fr-FR" w:eastAsia="zxx" w:bidi="zxx"/>
        </w:rPr>
      </w:pPr>
      <w:r>
        <w:rPr>
          <w:rFonts w:eastAsia="Lucida Sans Unicode" w:cs="Tahoma"/>
          <w:color w:val="auto"/>
          <w:sz w:val="20"/>
          <w:szCs w:val="24"/>
          <w:lang w:val="fr-FR" w:eastAsia="zxx" w:bidi="zxx"/>
        </w:rPr>
        <w:t>Écrire sur les associations de son quartier ou village.</w:t>
      </w:r>
      <w:r>
        <w:br w:type="page"/>
      </w:r>
    </w:p>
    <w:p>
      <w:pPr>
        <w:pStyle w:val="Heading2"/>
        <w:tabs>
          <w:tab w:val="clear" w:pos="709"/>
          <w:tab w:val="left" w:pos="0" w:leader="none"/>
        </w:tabs>
        <w:ind w:hanging="0" w:start="0"/>
        <w:rPr/>
      </w:pPr>
      <w:bookmarkStart w:id="23" w:name="__RefHeading___Toc1071_3076076834"/>
      <w:bookmarkEnd w:id="23"/>
      <w:r>
        <w:rPr/>
        <w:t xml:space="preserve">Pourquoi </w:t>
      </w:r>
      <w:r>
        <w:rPr/>
        <w:t>C</w:t>
      </w:r>
      <w:r>
        <w:rPr/>
        <w:t>ertains ne m’</w:t>
      </w:r>
      <w:r>
        <w:rPr/>
        <w:t>a</w:t>
      </w:r>
      <w:r>
        <w:rPr/>
        <w:t>iment pas ?</w:t>
      </w:r>
    </w:p>
    <w:p>
      <w:pPr>
        <w:pStyle w:val="BodyText"/>
        <w:rPr/>
      </w:pPr>
      <w:r>
        <w:rPr/>
      </w:r>
    </w:p>
    <w:p>
      <w:pPr>
        <w:pStyle w:val="BodyText"/>
        <w:rPr/>
      </w:pPr>
      <w:r>
        <w:rPr/>
      </w:r>
    </w:p>
    <w:p>
      <w:pPr>
        <w:pStyle w:val="BodyText"/>
        <w:rPr/>
      </w:pPr>
      <w:r>
        <w:rPr/>
        <w:t>La première fois qu’on se présente sera remémorée à jamais. On parlera toujours de la première fois quand on aime l’association.</w:t>
      </w:r>
    </w:p>
    <w:p>
      <w:pPr>
        <w:pStyle w:val="BodyText"/>
        <w:rPr/>
      </w:pPr>
      <w:r>
        <w:rPr/>
      </w:r>
    </w:p>
    <w:p>
      <w:pPr>
        <w:pStyle w:val="BodyText"/>
        <w:rPr/>
      </w:pPr>
      <w:r>
        <w:rPr/>
        <w:t>Souvent le conseil cache sa vie privée. Si vous faites de la politique, sachez que cela est clivant. Ainsi, ceux qui font partie du conseil cachent leur parti-pris. Il est préférable dans ces cas là de cacher ses accointances politiques. On peut à certains moment demander à tous les membres du conseil de révéler leur parti-pris.</w:t>
      </w:r>
    </w:p>
    <w:p>
      <w:pPr>
        <w:pStyle w:val="BodyText"/>
        <w:rPr/>
      </w:pPr>
      <w:r>
        <w:rPr/>
      </w:r>
    </w:p>
    <w:p>
      <w:pPr>
        <w:pStyle w:val="BodyText"/>
        <w:rPr/>
      </w:pPr>
      <w:r>
        <w:rPr/>
        <w:t>Certaines personnes se fient aux actes pour juger quelqu’un. Seulement il ne faut pas juger mais évaluer. Juger serait rendre fautif. Ainsi les mots qu’on emploie sont importants. On est là pour se passionner, pas pour travailler.</w:t>
      </w:r>
    </w:p>
    <w:p>
      <w:pPr>
        <w:pStyle w:val="BodyText"/>
        <w:rPr/>
      </w:pPr>
      <w:r>
        <w:rPr/>
      </w:r>
    </w:p>
    <w:p>
      <w:pPr>
        <w:pStyle w:val="BodyText"/>
        <w:rPr/>
      </w:pPr>
      <w:r>
        <w:rPr/>
        <w:t>Certaines personnes qui ont des responsabilités se cachent derrière une image qu’ils veulent faire passer. Ainsi organiser un pot chez soi permet de décomplexer l’image que veulent faire passer certains.</w:t>
      </w:r>
    </w:p>
    <w:p>
      <w:pPr>
        <w:pStyle w:val="BodyText"/>
        <w:rPr/>
      </w:pPr>
      <w:r>
        <w:rPr/>
      </w:r>
    </w:p>
    <w:p>
      <w:pPr>
        <w:pStyle w:val="BodyText"/>
        <w:rPr/>
      </w:pPr>
      <w:r>
        <w:rPr/>
        <w:t>Si on n’est pas aimé, alors cela est-il prépondérant pour l’avenir ? Si on est rentré en conflit, puis-je éviter de rentrer de nouveau dans ce conflit ? Est-ce que je me fais de fausses idées sur ce que je pense ?</w:t>
      </w:r>
    </w:p>
    <w:p>
      <w:pPr>
        <w:pStyle w:val="BodyText"/>
        <w:rPr/>
      </w:pPr>
      <w:r>
        <w:rPr/>
      </w:r>
    </w:p>
    <w:p>
      <w:pPr>
        <w:pStyle w:val="BodyText"/>
        <w:rPr/>
      </w:pPr>
      <w:r>
        <w:rPr/>
        <w:t>En tous les cas, si c’est l’intér</w:t>
      </w:r>
      <w:r>
        <w:rPr>
          <w:rFonts w:eastAsia="Lucida Sans Unicode" w:cs="Tahoma"/>
          <w:color w:val="auto"/>
          <w:sz w:val="20"/>
          <w:szCs w:val="24"/>
          <w:lang w:val="fr-FR" w:eastAsia="zxx" w:bidi="zxx"/>
        </w:rPr>
        <w:t>êt général qui gêne, il faut savoir que la vérité fait peur. Être pédagogue quand on veut l’intérêt général est primordial. Il y a des formations de formateur en cours du soir au CNAM.</w:t>
      </w:r>
    </w:p>
    <w:p>
      <w:pPr>
        <w:pStyle w:val="BodyText"/>
        <w:rPr>
          <w:rFonts w:ascii="Verdana" w:hAnsi="Verdana" w:eastAsia="Lucida Sans Unicode" w:cs="Tahoma"/>
          <w:color w:val="auto"/>
          <w:sz w:val="20"/>
          <w:szCs w:val="24"/>
          <w:lang w:val="fr-FR" w:eastAsia="zxx" w:bidi="zxx"/>
        </w:rPr>
      </w:pPr>
      <w:r>
        <w:rPr>
          <w:rFonts w:eastAsia="Lucida Sans Unicode" w:cs="Tahoma"/>
          <w:color w:val="auto"/>
          <w:sz w:val="20"/>
          <w:szCs w:val="24"/>
          <w:lang w:val="fr-FR" w:eastAsia="zxx" w:bidi="zxx"/>
        </w:rPr>
      </w:r>
    </w:p>
    <w:p>
      <w:pPr>
        <w:pStyle w:val="BodyText"/>
        <w:rPr>
          <w:rFonts w:ascii="Verdana" w:hAnsi="Verdana" w:eastAsia="Lucida Sans Unicode" w:cs="Tahoma"/>
          <w:color w:val="auto"/>
          <w:sz w:val="20"/>
          <w:szCs w:val="24"/>
          <w:lang w:val="fr-FR" w:eastAsia="zxx" w:bidi="zxx"/>
        </w:rPr>
      </w:pPr>
      <w:r>
        <w:rPr>
          <w:rFonts w:eastAsia="Lucida Sans Unicode" w:cs="Tahoma"/>
          <w:color w:val="auto"/>
          <w:sz w:val="20"/>
          <w:szCs w:val="24"/>
          <w:lang w:val="fr-FR" w:eastAsia="zxx" w:bidi="zxx"/>
        </w:rPr>
        <w:t>Si c’est votre intérêt particulier qui gêne, il s’agit de regarder d’où vient le mal aimant. On peut mieux le comprendre alors. Se rapprocher de son histoire peut permettre des révélations.</w:t>
      </w:r>
    </w:p>
    <w:p>
      <w:pPr>
        <w:pStyle w:val="BodyText"/>
        <w:rPr>
          <w:rFonts w:ascii="Verdana" w:hAnsi="Verdana" w:eastAsia="Lucida Sans Unicode" w:cs="Tahoma"/>
          <w:color w:val="auto"/>
          <w:sz w:val="20"/>
          <w:szCs w:val="24"/>
          <w:lang w:val="fr-FR" w:eastAsia="zxx" w:bidi="zxx"/>
        </w:rPr>
      </w:pPr>
      <w:r>
        <w:rPr>
          <w:rFonts w:eastAsia="Lucida Sans Unicode" w:cs="Tahoma"/>
          <w:color w:val="auto"/>
          <w:sz w:val="20"/>
          <w:szCs w:val="24"/>
          <w:lang w:val="fr-FR" w:eastAsia="zxx" w:bidi="zxx"/>
        </w:rPr>
      </w:r>
    </w:p>
    <w:p>
      <w:pPr>
        <w:pStyle w:val="BodyText"/>
        <w:rPr>
          <w:rFonts w:ascii="Verdana" w:hAnsi="Verdana" w:eastAsia="Lucida Sans Unicode" w:cs="Tahoma"/>
          <w:color w:val="auto"/>
          <w:sz w:val="20"/>
          <w:szCs w:val="24"/>
          <w:lang w:val="fr-FR" w:eastAsia="zxx" w:bidi="zxx"/>
        </w:rPr>
      </w:pPr>
      <w:r>
        <w:rPr>
          <w:rFonts w:eastAsia="Lucida Sans Unicode" w:cs="Tahoma"/>
          <w:color w:val="auto"/>
          <w:sz w:val="20"/>
          <w:szCs w:val="24"/>
          <w:lang w:val="fr-FR" w:eastAsia="zxx" w:bidi="zxx"/>
        </w:rPr>
      </w:r>
    </w:p>
    <w:p>
      <w:pPr>
        <w:pStyle w:val="Heading3"/>
        <w:tabs>
          <w:tab w:val="clear" w:pos="709"/>
          <w:tab w:val="left" w:pos="0" w:leader="none"/>
        </w:tabs>
        <w:ind w:hanging="0" w:start="0"/>
        <w:rPr/>
      </w:pPr>
      <w:r>
        <w:rPr/>
        <w:t>Mes Notes</w:t>
      </w:r>
    </w:p>
    <w:p>
      <w:pPr>
        <w:pStyle w:val="BodyText"/>
        <w:rPr>
          <w:rFonts w:ascii="Verdana" w:hAnsi="Verdana" w:eastAsia="Lucida Sans Unicode" w:cs="Tahoma"/>
          <w:color w:val="auto"/>
          <w:sz w:val="20"/>
          <w:szCs w:val="24"/>
          <w:lang w:val="fr-FR" w:eastAsia="zxx" w:bidi="zxx"/>
        </w:rPr>
      </w:pPr>
      <w:r>
        <w:rPr>
          <w:rFonts w:eastAsia="Lucida Sans Unicode" w:cs="Tahoma"/>
          <w:color w:val="auto"/>
          <w:sz w:val="20"/>
          <w:szCs w:val="24"/>
          <w:lang w:val="fr-FR" w:eastAsia="zxx" w:bidi="zxx"/>
        </w:rPr>
      </w:r>
    </w:p>
    <w:p>
      <w:pPr>
        <w:pStyle w:val="BodyText"/>
        <w:rPr>
          <w:rFonts w:ascii="Verdana" w:hAnsi="Verdana" w:eastAsia="Lucida Sans Unicode" w:cs="Tahoma"/>
          <w:color w:val="auto"/>
          <w:sz w:val="20"/>
          <w:szCs w:val="24"/>
          <w:lang w:val="fr-FR" w:eastAsia="zxx" w:bidi="zxx"/>
        </w:rPr>
      </w:pPr>
      <w:r>
        <w:rPr>
          <w:rFonts w:eastAsia="Lucida Sans Unicode" w:cs="Tahoma"/>
          <w:color w:val="auto"/>
          <w:sz w:val="20"/>
          <w:szCs w:val="24"/>
          <w:lang w:val="fr-FR" w:eastAsia="zxx" w:bidi="zxx"/>
        </w:rPr>
        <w:t>Écrire sur ses amis et ennemis.</w:t>
      </w:r>
      <w:r>
        <w:br w:type="page"/>
      </w:r>
    </w:p>
    <w:p>
      <w:pPr>
        <w:pStyle w:val="Normal"/>
        <w:rPr>
          <w:rFonts w:ascii="Verdana" w:hAnsi="Verdana" w:eastAsia="Lucida Sans Unicode" w:cs="Tahoma"/>
          <w:color w:val="auto"/>
          <w:sz w:val="20"/>
          <w:szCs w:val="24"/>
          <w:lang w:val="fr-FR" w:eastAsia="zxx" w:bidi="zxx"/>
        </w:rPr>
      </w:pPr>
      <w:r>
        <w:rPr>
          <w:rFonts w:eastAsia="Lucida Sans Unicode" w:cs="Tahoma"/>
          <w:color w:val="auto"/>
          <w:sz w:val="20"/>
          <w:szCs w:val="24"/>
          <w:lang w:val="fr-FR" w:eastAsia="zxx" w:bidi="zxx"/>
        </w:rPr>
      </w:r>
      <w:r>
        <w:br w:type="page"/>
      </w:r>
    </w:p>
    <w:p>
      <w:pPr>
        <w:pStyle w:val="Normal"/>
        <w:rPr>
          <w:rFonts w:ascii="Verdana" w:hAnsi="Verdana" w:eastAsia="Lucida Sans Unicode" w:cs="Tahoma"/>
          <w:color w:val="auto"/>
          <w:sz w:val="20"/>
          <w:szCs w:val="24"/>
          <w:lang w:val="fr-FR" w:eastAsia="zxx" w:bidi="zxx"/>
        </w:rPr>
      </w:pPr>
      <w:r>
        <w:rPr>
          <w:rFonts w:eastAsia="Lucida Sans Unicode" w:cs="Tahoma"/>
          <w:color w:val="auto"/>
          <w:sz w:val="20"/>
          <w:szCs w:val="24"/>
          <w:lang w:val="fr-FR" w:eastAsia="zxx" w:bidi="zxx"/>
        </w:rPr>
      </w:r>
    </w:p>
    <w:p>
      <w:pPr>
        <w:pStyle w:val="Normal"/>
        <w:rPr>
          <w:rFonts w:ascii="Verdana" w:hAnsi="Verdana" w:eastAsia="Lucida Sans Unicode" w:cs="Tahoma"/>
          <w:color w:val="auto"/>
          <w:sz w:val="20"/>
          <w:szCs w:val="24"/>
          <w:lang w:val="fr-FR" w:eastAsia="zxx" w:bidi="zxx"/>
        </w:rPr>
      </w:pPr>
      <w:r>
        <w:rPr>
          <w:rFonts w:eastAsia="Lucida Sans Unicode" w:cs="Tahoma"/>
          <w:color w:val="auto"/>
          <w:sz w:val="20"/>
          <w:szCs w:val="24"/>
          <w:lang w:val="fr-FR" w:eastAsia="zxx" w:bidi="zxx"/>
        </w:rPr>
      </w:r>
    </w:p>
    <w:p>
      <w:pPr>
        <w:pStyle w:val="Normal"/>
        <w:rPr>
          <w:rFonts w:ascii="Verdana" w:hAnsi="Verdana" w:eastAsia="Lucida Sans Unicode" w:cs="Tahoma"/>
          <w:color w:val="auto"/>
          <w:sz w:val="20"/>
          <w:szCs w:val="24"/>
          <w:lang w:val="fr-FR" w:eastAsia="zxx" w:bidi="zxx"/>
        </w:rPr>
      </w:pPr>
      <w:r>
        <w:rPr>
          <w:rFonts w:eastAsia="Lucida Sans Unicode" w:cs="Tahoma"/>
          <w:color w:val="auto"/>
          <w:sz w:val="20"/>
          <w:szCs w:val="24"/>
          <w:lang w:val="fr-FR" w:eastAsia="zxx" w:bidi="zxx"/>
        </w:rPr>
      </w:r>
    </w:p>
    <w:p>
      <w:pPr>
        <w:pStyle w:val="Normal"/>
        <w:rPr>
          <w:rFonts w:ascii="Verdana" w:hAnsi="Verdana" w:eastAsia="Lucida Sans Unicode" w:cs="Tahoma"/>
          <w:color w:val="auto"/>
          <w:sz w:val="20"/>
          <w:szCs w:val="24"/>
          <w:lang w:val="fr-FR" w:eastAsia="zxx" w:bidi="zxx"/>
        </w:rPr>
      </w:pPr>
      <w:r>
        <w:rPr>
          <w:rFonts w:eastAsia="Lucida Sans Unicode" w:cs="Tahoma"/>
          <w:color w:val="auto"/>
          <w:sz w:val="20"/>
          <w:szCs w:val="24"/>
          <w:lang w:val="fr-FR" w:eastAsia="zxx" w:bidi="zxx"/>
        </w:rPr>
      </w:r>
    </w:p>
    <w:p>
      <w:pPr>
        <w:pStyle w:val="Normal"/>
        <w:rPr>
          <w:rFonts w:ascii="Verdana" w:hAnsi="Verdana" w:eastAsia="Lucida Sans Unicode" w:cs="Tahoma"/>
          <w:color w:val="auto"/>
          <w:sz w:val="20"/>
          <w:szCs w:val="24"/>
          <w:lang w:val="fr-FR" w:eastAsia="zxx" w:bidi="zxx"/>
        </w:rPr>
      </w:pPr>
      <w:r>
        <w:rPr>
          <w:rFonts w:eastAsia="Lucida Sans Unicode" w:cs="Tahoma"/>
          <w:color w:val="auto"/>
          <w:sz w:val="20"/>
          <w:szCs w:val="24"/>
          <w:lang w:val="fr-FR" w:eastAsia="zxx" w:bidi="zxx"/>
        </w:rPr>
      </w:r>
    </w:p>
    <w:p>
      <w:pPr>
        <w:pStyle w:val="Normal"/>
        <w:rPr>
          <w:rFonts w:ascii="Verdana" w:hAnsi="Verdana" w:eastAsia="Lucida Sans Unicode" w:cs="Tahoma"/>
          <w:color w:val="auto"/>
          <w:sz w:val="20"/>
          <w:szCs w:val="24"/>
          <w:lang w:val="fr-FR" w:eastAsia="zxx" w:bidi="zxx"/>
        </w:rPr>
      </w:pPr>
      <w:r>
        <w:rPr>
          <w:rFonts w:eastAsia="Lucida Sans Unicode" w:cs="Tahoma"/>
          <w:color w:val="auto"/>
          <w:sz w:val="20"/>
          <w:szCs w:val="24"/>
          <w:lang w:val="fr-FR" w:eastAsia="zxx" w:bidi="zxx"/>
        </w:rPr>
      </w:r>
    </w:p>
    <w:p>
      <w:pPr>
        <w:pStyle w:val="Normal"/>
        <w:rPr>
          <w:rFonts w:ascii="Verdana" w:hAnsi="Verdana" w:eastAsia="Lucida Sans Unicode" w:cs="Tahoma"/>
          <w:color w:val="auto"/>
          <w:sz w:val="20"/>
          <w:szCs w:val="24"/>
          <w:lang w:val="fr-FR" w:eastAsia="zxx" w:bidi="zxx"/>
        </w:rPr>
      </w:pPr>
      <w:r>
        <w:rPr>
          <w:rFonts w:eastAsia="Lucida Sans Unicode" w:cs="Tahoma"/>
          <w:color w:val="auto"/>
          <w:sz w:val="20"/>
          <w:szCs w:val="24"/>
          <w:lang w:val="fr-FR" w:eastAsia="zxx" w:bidi="zxx"/>
        </w:rPr>
      </w:r>
    </w:p>
    <w:p>
      <w:pPr>
        <w:pStyle w:val="Normal"/>
        <w:rPr>
          <w:rFonts w:ascii="Verdana" w:hAnsi="Verdana" w:eastAsia="Lucida Sans Unicode" w:cs="Tahoma"/>
          <w:color w:val="auto"/>
          <w:sz w:val="20"/>
          <w:szCs w:val="24"/>
          <w:lang w:val="fr-FR" w:eastAsia="zxx" w:bidi="zxx"/>
        </w:rPr>
      </w:pPr>
      <w:r>
        <w:rPr>
          <w:rFonts w:eastAsia="Lucida Sans Unicode" w:cs="Tahoma"/>
          <w:color w:val="auto"/>
          <w:sz w:val="20"/>
          <w:szCs w:val="24"/>
          <w:lang w:val="fr-FR" w:eastAsia="zxx" w:bidi="zxx"/>
        </w:rPr>
      </w:r>
    </w:p>
    <w:p>
      <w:pPr>
        <w:pStyle w:val="Normal"/>
        <w:rPr>
          <w:rFonts w:ascii="Verdana" w:hAnsi="Verdana" w:eastAsia="Lucida Sans Unicode" w:cs="Tahoma"/>
          <w:color w:val="auto"/>
          <w:sz w:val="20"/>
          <w:szCs w:val="24"/>
          <w:lang w:val="fr-FR" w:eastAsia="zxx" w:bidi="zxx"/>
        </w:rPr>
      </w:pPr>
      <w:r>
        <w:rPr>
          <w:rFonts w:eastAsia="Lucida Sans Unicode" w:cs="Tahoma"/>
          <w:color w:val="auto"/>
          <w:sz w:val="20"/>
          <w:szCs w:val="24"/>
          <w:lang w:val="fr-FR" w:eastAsia="zxx" w:bidi="zxx"/>
        </w:rPr>
      </w:r>
    </w:p>
    <w:p>
      <w:pPr>
        <w:pStyle w:val="Normal"/>
        <w:rPr>
          <w:rFonts w:ascii="Verdana" w:hAnsi="Verdana" w:eastAsia="Lucida Sans Unicode" w:cs="Tahoma"/>
          <w:color w:val="auto"/>
          <w:sz w:val="20"/>
          <w:szCs w:val="24"/>
          <w:lang w:val="fr-FR" w:eastAsia="zxx" w:bidi="zxx"/>
        </w:rPr>
      </w:pPr>
      <w:r>
        <w:rPr>
          <w:rFonts w:eastAsia="Lucida Sans Unicode" w:cs="Tahoma"/>
          <w:color w:val="auto"/>
          <w:sz w:val="20"/>
          <w:szCs w:val="24"/>
          <w:lang w:val="fr-FR" w:eastAsia="zxx" w:bidi="zxx"/>
        </w:rPr>
      </w:r>
    </w:p>
    <w:p>
      <w:pPr>
        <w:pStyle w:val="Normal"/>
        <w:rPr>
          <w:rFonts w:ascii="Verdana" w:hAnsi="Verdana" w:eastAsia="Lucida Sans Unicode" w:cs="Tahoma"/>
          <w:color w:val="auto"/>
          <w:sz w:val="20"/>
          <w:szCs w:val="24"/>
          <w:lang w:val="fr-FR" w:eastAsia="zxx" w:bidi="zxx"/>
        </w:rPr>
      </w:pPr>
      <w:r>
        <w:rPr>
          <w:rFonts w:eastAsia="Lucida Sans Unicode" w:cs="Tahoma"/>
          <w:color w:val="auto"/>
          <w:sz w:val="20"/>
          <w:szCs w:val="24"/>
          <w:lang w:val="fr-FR" w:eastAsia="zxx" w:bidi="zxx"/>
        </w:rPr>
      </w:r>
    </w:p>
    <w:p>
      <w:pPr>
        <w:pStyle w:val="Normal"/>
        <w:rPr>
          <w:rFonts w:ascii="Verdana" w:hAnsi="Verdana" w:eastAsia="Lucida Sans Unicode" w:cs="Tahoma"/>
          <w:color w:val="auto"/>
          <w:sz w:val="20"/>
          <w:szCs w:val="24"/>
          <w:lang w:val="fr-FR" w:eastAsia="zxx" w:bidi="zxx"/>
        </w:rPr>
      </w:pPr>
      <w:r>
        <w:rPr>
          <w:rFonts w:eastAsia="Lucida Sans Unicode" w:cs="Tahoma"/>
          <w:color w:val="auto"/>
          <w:sz w:val="20"/>
          <w:szCs w:val="24"/>
          <w:lang w:val="fr-FR" w:eastAsia="zxx" w:bidi="zxx"/>
        </w:rPr>
      </w:r>
    </w:p>
    <w:p>
      <w:pPr>
        <w:pStyle w:val="Normal"/>
        <w:rPr>
          <w:rFonts w:ascii="Verdana" w:hAnsi="Verdana" w:eastAsia="Lucida Sans Unicode" w:cs="Tahoma"/>
          <w:color w:val="auto"/>
          <w:sz w:val="20"/>
          <w:szCs w:val="24"/>
          <w:lang w:val="fr-FR" w:eastAsia="zxx" w:bidi="zxx"/>
        </w:rPr>
      </w:pPr>
      <w:r>
        <w:rPr>
          <w:rFonts w:eastAsia="Lucida Sans Unicode" w:cs="Tahoma"/>
          <w:color w:val="auto"/>
          <w:sz w:val="20"/>
          <w:szCs w:val="24"/>
          <w:lang w:val="fr-FR" w:eastAsia="zxx" w:bidi="zxx"/>
        </w:rPr>
      </w:r>
    </w:p>
    <w:p>
      <w:pPr>
        <w:pStyle w:val="Heading1"/>
        <w:tabs>
          <w:tab w:val="clear" w:pos="709"/>
          <w:tab w:val="left" w:pos="0" w:leader="none"/>
        </w:tabs>
        <w:ind w:hanging="0" w:start="0"/>
        <w:rPr/>
      </w:pPr>
      <w:bookmarkStart w:id="24" w:name="__RefHeading___Toc930_3076076834"/>
      <w:bookmarkEnd w:id="24"/>
      <w:r>
        <w:rPr/>
        <w:t>Évangéliser</w:t>
      </w:r>
    </w:p>
    <w:p>
      <w:pPr>
        <w:pStyle w:val="BodyText"/>
        <w:rPr/>
      </w:pPr>
      <w:r>
        <w:rPr/>
      </w:r>
    </w:p>
    <w:p>
      <w:pPr>
        <w:pStyle w:val="BodyText"/>
        <w:rPr/>
      </w:pPr>
      <w:r>
        <w:rPr/>
        <w:t>Milit</w:t>
      </w:r>
      <w:r>
        <w:rPr/>
        <w:t>er se fait très souvent à deux. Comme cela on se sent épaulé.</w:t>
      </w:r>
      <w:r>
        <w:br w:type="page"/>
      </w:r>
    </w:p>
    <w:p>
      <w:pPr>
        <w:pStyle w:val="Heading2"/>
        <w:tabs>
          <w:tab w:val="clear" w:pos="709"/>
          <w:tab w:val="left" w:pos="0" w:leader="none"/>
        </w:tabs>
        <w:ind w:hanging="0" w:start="0"/>
        <w:rPr/>
      </w:pPr>
      <w:bookmarkStart w:id="25" w:name="__RefHeading___Toc932_3076076834"/>
      <w:bookmarkEnd w:id="25"/>
      <w:r>
        <w:rPr/>
        <w:t xml:space="preserve">Avec les </w:t>
      </w:r>
      <w:r>
        <w:rPr/>
        <w:t>P</w:t>
      </w:r>
      <w:r>
        <w:rPr/>
        <w:t>rotestants</w:t>
      </w:r>
    </w:p>
    <w:p>
      <w:pPr>
        <w:pStyle w:val="BodyText"/>
        <w:rPr/>
      </w:pPr>
      <w:r>
        <w:rPr/>
      </w:r>
    </w:p>
    <w:p>
      <w:pPr>
        <w:pStyle w:val="BodyText"/>
        <w:rPr/>
      </w:pPr>
      <w:r>
        <w:rPr/>
      </w:r>
    </w:p>
    <w:p>
      <w:pPr>
        <w:pStyle w:val="BodyText"/>
        <w:rPr/>
      </w:pPr>
      <w:r>
        <w:rPr/>
        <w:t xml:space="preserve">Les protestants ont plein de groupes. Certains sont spécialisés dans l’évangélisation, d’autres sont </w:t>
      </w:r>
      <w:r>
        <w:rPr/>
        <w:t>spécialisés dans les rencontres. D’autres encore font de la communication par le web. Donc c’est à vous de faire votre choix quand vous rencontrez un groupe. Demandez ce que vous voulez.</w:t>
      </w:r>
    </w:p>
    <w:p>
      <w:pPr>
        <w:pStyle w:val="BodyText"/>
        <w:rPr/>
      </w:pPr>
      <w:r>
        <w:rPr/>
      </w:r>
    </w:p>
    <w:p>
      <w:pPr>
        <w:pStyle w:val="BodyText"/>
        <w:rPr/>
      </w:pPr>
      <w:r>
        <w:rPr/>
        <w:t>En général on étudie la Bible. Puis à force de la conna</w:t>
      </w:r>
      <w:r>
        <w:rPr>
          <w:rFonts w:eastAsia="Lucida Sans Unicode" w:cs="Tahoma"/>
          <w:color w:val="auto"/>
          <w:sz w:val="20"/>
          <w:szCs w:val="24"/>
          <w:lang w:val="fr-FR" w:eastAsia="zxx" w:bidi="zxx"/>
        </w:rPr>
        <w:t xml:space="preserve">ître on évangélise. Évangéliser permet de se connaître. On distribue des tracts pour se réunir avec ceux qui veulent </w:t>
      </w:r>
      <w:r>
        <w:rPr>
          <w:rFonts w:eastAsia="Lucida Sans Unicode" w:cs="Tahoma"/>
          <w:color w:val="auto"/>
          <w:sz w:val="20"/>
          <w:szCs w:val="24"/>
          <w:lang w:val="fr-FR" w:eastAsia="zxx" w:bidi="zxx"/>
        </w:rPr>
        <w:t>étudier la Bible</w:t>
      </w:r>
      <w:r>
        <w:rPr>
          <w:rFonts w:eastAsia="Lucida Sans Unicode" w:cs="Tahoma"/>
          <w:color w:val="auto"/>
          <w:sz w:val="20"/>
          <w:szCs w:val="24"/>
          <w:lang w:val="fr-FR" w:eastAsia="zxx" w:bidi="zxx"/>
        </w:rPr>
        <w:t xml:space="preserve">. </w:t>
      </w:r>
      <w:r>
        <w:rPr>
          <w:rFonts w:eastAsia="Lucida Sans Unicode" w:cs="Tahoma"/>
          <w:color w:val="auto"/>
          <w:sz w:val="20"/>
          <w:szCs w:val="24"/>
          <w:lang w:val="fr-FR" w:eastAsia="zxx" w:bidi="zxx"/>
        </w:rPr>
        <w:t>Des enseignements sur la vie s</w:t>
      </w:r>
      <w:r>
        <w:rPr>
          <w:rFonts w:eastAsia="Lucida Sans Unicode" w:cs="Tahoma"/>
          <w:color w:val="auto"/>
          <w:sz w:val="20"/>
          <w:szCs w:val="24"/>
          <w:lang w:val="fr-FR" w:eastAsia="zxx" w:bidi="zxx"/>
        </w:rPr>
        <w:t>ont</w:t>
      </w:r>
      <w:r>
        <w:rPr>
          <w:rFonts w:eastAsia="Lucida Sans Unicode" w:cs="Tahoma"/>
          <w:color w:val="auto"/>
          <w:sz w:val="20"/>
          <w:szCs w:val="24"/>
          <w:lang w:val="fr-FR" w:eastAsia="zxx" w:bidi="zxx"/>
        </w:rPr>
        <w:t xml:space="preserve"> réalisés par le pasteur alors.</w:t>
      </w:r>
    </w:p>
    <w:p>
      <w:pPr>
        <w:pStyle w:val="BodyText"/>
        <w:rPr>
          <w:rFonts w:ascii="Verdana" w:hAnsi="Verdana" w:eastAsia="Lucida Sans Unicode" w:cs="Tahoma"/>
          <w:color w:val="auto"/>
          <w:sz w:val="20"/>
          <w:szCs w:val="24"/>
          <w:lang w:val="fr-FR" w:eastAsia="zxx" w:bidi="zxx"/>
        </w:rPr>
      </w:pPr>
      <w:r>
        <w:rPr>
          <w:rFonts w:eastAsia="Lucida Sans Unicode" w:cs="Tahoma"/>
          <w:color w:val="auto"/>
          <w:sz w:val="20"/>
          <w:szCs w:val="24"/>
          <w:lang w:val="fr-FR" w:eastAsia="zxx" w:bidi="zxx"/>
        </w:rPr>
      </w:r>
    </w:p>
    <w:p>
      <w:pPr>
        <w:pStyle w:val="BodyText"/>
        <w:rPr>
          <w:rFonts w:ascii="Verdana" w:hAnsi="Verdana" w:eastAsia="Lucida Sans Unicode" w:cs="Tahoma"/>
          <w:color w:val="auto"/>
          <w:sz w:val="20"/>
          <w:szCs w:val="24"/>
          <w:lang w:val="fr-FR" w:eastAsia="zxx" w:bidi="zxx"/>
        </w:rPr>
      </w:pPr>
      <w:r>
        <w:rPr>
          <w:rFonts w:eastAsia="Lucida Sans Unicode" w:cs="Tahoma"/>
          <w:color w:val="auto"/>
          <w:sz w:val="20"/>
          <w:szCs w:val="24"/>
          <w:lang w:val="fr-FR" w:eastAsia="zxx" w:bidi="zxx"/>
        </w:rPr>
      </w:r>
    </w:p>
    <w:p>
      <w:pPr>
        <w:pStyle w:val="Heading3"/>
        <w:tabs>
          <w:tab w:val="clear" w:pos="709"/>
          <w:tab w:val="left" w:pos="0" w:leader="none"/>
        </w:tabs>
        <w:ind w:hanging="0" w:start="0"/>
        <w:rPr/>
      </w:pPr>
      <w:r>
        <w:rPr/>
        <w:t>Mes Notes</w:t>
      </w:r>
    </w:p>
    <w:p>
      <w:pPr>
        <w:pStyle w:val="BodyText"/>
        <w:rPr>
          <w:rFonts w:ascii="Verdana" w:hAnsi="Verdana" w:eastAsia="Lucida Sans Unicode" w:cs="Tahoma"/>
          <w:color w:val="auto"/>
          <w:sz w:val="20"/>
          <w:szCs w:val="24"/>
          <w:lang w:val="fr-FR" w:eastAsia="zxx" w:bidi="zxx"/>
        </w:rPr>
      </w:pPr>
      <w:r>
        <w:rPr>
          <w:rFonts w:eastAsia="Lucida Sans Unicode" w:cs="Tahoma"/>
          <w:color w:val="auto"/>
          <w:sz w:val="20"/>
          <w:szCs w:val="24"/>
          <w:lang w:val="fr-FR" w:eastAsia="zxx" w:bidi="zxx"/>
        </w:rPr>
      </w:r>
    </w:p>
    <w:p>
      <w:pPr>
        <w:pStyle w:val="BodyText"/>
        <w:rPr>
          <w:rFonts w:ascii="Verdana" w:hAnsi="Verdana" w:eastAsia="Lucida Sans Unicode" w:cs="Tahoma"/>
          <w:color w:val="auto"/>
          <w:sz w:val="20"/>
          <w:szCs w:val="24"/>
          <w:lang w:val="fr-FR" w:eastAsia="zxx" w:bidi="zxx"/>
        </w:rPr>
      </w:pPr>
      <w:r>
        <w:rPr>
          <w:rFonts w:eastAsia="Lucida Sans Unicode" w:cs="Tahoma"/>
          <w:color w:val="auto"/>
          <w:sz w:val="20"/>
          <w:szCs w:val="24"/>
          <w:lang w:val="fr-FR" w:eastAsia="zxx" w:bidi="zxx"/>
        </w:rPr>
        <w:t>Y-a-il un groupe de protestants dans mon quartier ?</w:t>
      </w:r>
      <w:r>
        <w:br w:type="page"/>
      </w:r>
    </w:p>
    <w:p>
      <w:pPr>
        <w:pStyle w:val="Heading2"/>
        <w:tabs>
          <w:tab w:val="clear" w:pos="709"/>
          <w:tab w:val="left" w:pos="0" w:leader="none"/>
        </w:tabs>
        <w:ind w:hanging="0" w:start="0"/>
        <w:rPr/>
      </w:pPr>
      <w:bookmarkStart w:id="26" w:name="__RefHeading___Toc934_3076076834"/>
      <w:bookmarkEnd w:id="26"/>
      <w:r>
        <w:rPr/>
        <w:t>Avec les Catholiques</w:t>
      </w:r>
    </w:p>
    <w:p>
      <w:pPr>
        <w:pStyle w:val="BodyText"/>
        <w:rPr>
          <w:rFonts w:ascii="Verdana" w:hAnsi="Verdana" w:eastAsia="Lucida Sans Unicode" w:cs="Tahoma"/>
          <w:color w:val="auto"/>
          <w:sz w:val="20"/>
          <w:szCs w:val="24"/>
          <w:lang w:val="fr-FR" w:eastAsia="zxx" w:bidi="zxx"/>
        </w:rPr>
      </w:pPr>
      <w:r>
        <w:rPr>
          <w:rFonts w:eastAsia="Lucida Sans Unicode" w:cs="Tahoma"/>
          <w:color w:val="auto"/>
          <w:sz w:val="20"/>
          <w:szCs w:val="24"/>
          <w:lang w:val="fr-FR" w:eastAsia="zxx" w:bidi="zxx"/>
        </w:rPr>
      </w:r>
    </w:p>
    <w:p>
      <w:pPr>
        <w:pStyle w:val="BodyText"/>
        <w:rPr>
          <w:rFonts w:ascii="Verdana" w:hAnsi="Verdana" w:eastAsia="Lucida Sans Unicode" w:cs="Tahoma"/>
          <w:color w:val="auto"/>
          <w:sz w:val="20"/>
          <w:szCs w:val="24"/>
          <w:lang w:val="fr-FR" w:eastAsia="zxx" w:bidi="zxx"/>
        </w:rPr>
      </w:pPr>
      <w:r>
        <w:rPr>
          <w:rFonts w:eastAsia="Lucida Sans Unicode" w:cs="Tahoma"/>
          <w:color w:val="auto"/>
          <w:sz w:val="20"/>
          <w:szCs w:val="24"/>
          <w:lang w:val="fr-FR" w:eastAsia="zxx" w:bidi="zxx"/>
        </w:rPr>
      </w:r>
    </w:p>
    <w:p>
      <w:pPr>
        <w:pStyle w:val="BodyText"/>
        <w:rPr>
          <w:rFonts w:ascii="Verdana" w:hAnsi="Verdana" w:eastAsia="Lucida Sans Unicode" w:cs="Tahoma"/>
          <w:color w:val="auto"/>
          <w:sz w:val="20"/>
          <w:szCs w:val="24"/>
          <w:lang w:val="fr-FR" w:eastAsia="zxx" w:bidi="zxx"/>
        </w:rPr>
      </w:pPr>
      <w:r>
        <w:rPr>
          <w:rFonts w:eastAsia="Lucida Sans Unicode" w:cs="Tahoma"/>
          <w:color w:val="auto"/>
          <w:sz w:val="20"/>
          <w:szCs w:val="24"/>
          <w:lang w:val="fr-FR" w:eastAsia="zxx" w:bidi="zxx"/>
        </w:rPr>
        <w:t>Il y a peu de réunions pour évangéliser avec les catholiques. C’est la messe qui permet de le faire, messe qu’on peut alors appeler réunion. On voit certaines fois des personnes entrer dans l’église qu’on ne connaît pas. Aller vers eux permet de renseigner sur ce qu’il est possible de faire avec les catholiques.</w:t>
      </w:r>
    </w:p>
    <w:p>
      <w:pPr>
        <w:pStyle w:val="BodyText"/>
        <w:rPr>
          <w:rFonts w:ascii="Verdana" w:hAnsi="Verdana" w:eastAsia="Lucida Sans Unicode" w:cs="Tahoma"/>
          <w:color w:val="auto"/>
          <w:sz w:val="20"/>
          <w:szCs w:val="24"/>
          <w:lang w:val="fr-FR" w:eastAsia="zxx" w:bidi="zxx"/>
        </w:rPr>
      </w:pPr>
      <w:r>
        <w:rPr>
          <w:rFonts w:eastAsia="Lucida Sans Unicode" w:cs="Tahoma"/>
          <w:color w:val="auto"/>
          <w:sz w:val="20"/>
          <w:szCs w:val="24"/>
          <w:lang w:val="fr-FR" w:eastAsia="zxx" w:bidi="zxx"/>
        </w:rPr>
      </w:r>
    </w:p>
    <w:p>
      <w:pPr>
        <w:pStyle w:val="BodyText"/>
        <w:rPr/>
      </w:pPr>
      <w:r>
        <w:rPr>
          <w:rFonts w:eastAsia="Lucida Sans Unicode" w:cs="Tahoma"/>
          <w:color w:val="auto"/>
          <w:sz w:val="20"/>
          <w:szCs w:val="24"/>
          <w:lang w:val="fr-FR" w:eastAsia="zxx" w:bidi="zxx"/>
        </w:rPr>
        <w:t xml:space="preserve">Moi je donne mes écrits gratuits. On peut préparer une carte de visite où se trouvent les principales informations de la paroisse et de l’église, celles où on trouve la Bible notamment. Seulement la catéchèse est bien plus accessible que la Bible, </w:t>
      </w:r>
      <w:r>
        <w:rPr>
          <w:rFonts w:eastAsia="Lucida Sans Unicode" w:cs="Tahoma"/>
          <w:color w:val="auto"/>
          <w:sz w:val="20"/>
          <w:szCs w:val="24"/>
          <w:lang w:val="fr-FR" w:eastAsia="zxx" w:bidi="zxx"/>
        </w:rPr>
        <w:t>qui est un livre</w:t>
      </w:r>
      <w:r>
        <w:rPr>
          <w:rFonts w:eastAsia="Lucida Sans Unicode" w:cs="Tahoma"/>
          <w:color w:val="auto"/>
          <w:sz w:val="20"/>
          <w:szCs w:val="24"/>
          <w:lang w:val="fr-FR" w:eastAsia="zxx" w:bidi="zxx"/>
        </w:rPr>
        <w:t xml:space="preserve"> à savoir comprendre.</w:t>
      </w:r>
    </w:p>
    <w:p>
      <w:pPr>
        <w:pStyle w:val="BodyText"/>
        <w:rPr>
          <w:rFonts w:ascii="Verdana" w:hAnsi="Verdana" w:eastAsia="Lucida Sans Unicode" w:cs="Tahoma"/>
          <w:color w:val="auto"/>
          <w:sz w:val="20"/>
          <w:szCs w:val="24"/>
          <w:lang w:val="fr-FR" w:eastAsia="zxx" w:bidi="zxx"/>
        </w:rPr>
      </w:pPr>
      <w:r>
        <w:rPr>
          <w:rFonts w:eastAsia="Lucida Sans Unicode" w:cs="Tahoma"/>
          <w:color w:val="auto"/>
          <w:sz w:val="20"/>
          <w:szCs w:val="24"/>
          <w:lang w:val="fr-FR" w:eastAsia="zxx" w:bidi="zxx"/>
        </w:rPr>
      </w:r>
    </w:p>
    <w:p>
      <w:pPr>
        <w:pStyle w:val="BodyText"/>
        <w:rPr>
          <w:rFonts w:ascii="Verdana" w:hAnsi="Verdana" w:eastAsia="Lucida Sans Unicode" w:cs="Tahoma"/>
          <w:color w:val="auto"/>
          <w:sz w:val="20"/>
          <w:szCs w:val="24"/>
          <w:lang w:val="fr-FR" w:eastAsia="zxx" w:bidi="zxx"/>
        </w:rPr>
      </w:pPr>
      <w:r>
        <w:rPr>
          <w:rFonts w:eastAsia="Lucida Sans Unicode" w:cs="Tahoma"/>
          <w:color w:val="auto"/>
          <w:sz w:val="20"/>
          <w:szCs w:val="24"/>
          <w:lang w:val="fr-FR" w:eastAsia="zxx" w:bidi="zxx"/>
        </w:rPr>
      </w:r>
    </w:p>
    <w:p>
      <w:pPr>
        <w:pStyle w:val="Heading3"/>
        <w:tabs>
          <w:tab w:val="clear" w:pos="709"/>
          <w:tab w:val="left" w:pos="0" w:leader="none"/>
        </w:tabs>
        <w:ind w:hanging="0" w:start="0"/>
        <w:rPr/>
      </w:pPr>
      <w:r>
        <w:rPr/>
        <w:t>Mes Notes</w:t>
      </w:r>
    </w:p>
    <w:p>
      <w:pPr>
        <w:pStyle w:val="BodyText"/>
        <w:rPr>
          <w:rFonts w:ascii="Verdana" w:hAnsi="Verdana" w:eastAsia="Lucida Sans Unicode" w:cs="Tahoma"/>
          <w:color w:val="auto"/>
          <w:sz w:val="20"/>
          <w:szCs w:val="24"/>
          <w:lang w:val="fr-FR" w:eastAsia="zxx" w:bidi="zxx"/>
        </w:rPr>
      </w:pPr>
      <w:r>
        <w:rPr>
          <w:rFonts w:eastAsia="Lucida Sans Unicode" w:cs="Tahoma"/>
          <w:color w:val="auto"/>
          <w:sz w:val="20"/>
          <w:szCs w:val="24"/>
          <w:lang w:val="fr-FR" w:eastAsia="zxx" w:bidi="zxx"/>
        </w:rPr>
      </w:r>
    </w:p>
    <w:p>
      <w:pPr>
        <w:pStyle w:val="BodyText"/>
        <w:rPr>
          <w:rFonts w:ascii="Verdana" w:hAnsi="Verdana" w:eastAsia="Lucida Sans Unicode" w:cs="Tahoma"/>
          <w:color w:val="auto"/>
          <w:sz w:val="20"/>
          <w:szCs w:val="24"/>
          <w:lang w:val="fr-FR" w:eastAsia="zxx" w:bidi="zxx"/>
        </w:rPr>
      </w:pPr>
      <w:r>
        <w:rPr>
          <w:rFonts w:eastAsia="Lucida Sans Unicode" w:cs="Tahoma"/>
          <w:color w:val="auto"/>
          <w:sz w:val="20"/>
          <w:szCs w:val="24"/>
          <w:lang w:val="fr-FR" w:eastAsia="zxx" w:bidi="zxx"/>
        </w:rPr>
        <w:t>Y-a-t-il des messes dans l’église proche de chez moi ?</w:t>
      </w:r>
      <w:r>
        <w:br w:type="page"/>
      </w:r>
    </w:p>
    <w:p>
      <w:pPr>
        <w:pStyle w:val="Heading2"/>
        <w:tabs>
          <w:tab w:val="clear" w:pos="709"/>
          <w:tab w:val="left" w:pos="0" w:leader="none"/>
        </w:tabs>
        <w:ind w:hanging="0" w:start="0"/>
        <w:rPr/>
      </w:pPr>
      <w:bookmarkStart w:id="27" w:name="__RefHeading___Toc998_3076076834"/>
      <w:bookmarkEnd w:id="27"/>
      <w:r>
        <w:rPr/>
        <w:t xml:space="preserve">Avec les </w:t>
      </w:r>
      <w:r>
        <w:rPr/>
        <w:t>T</w:t>
      </w:r>
      <w:r>
        <w:rPr/>
        <w:t>émoins de J</w:t>
      </w:r>
      <w:r>
        <w:rPr/>
        <w:t>é</w:t>
      </w:r>
      <w:r>
        <w:rPr/>
        <w:t>hovah</w:t>
      </w:r>
    </w:p>
    <w:p>
      <w:pPr>
        <w:pStyle w:val="BodyText"/>
        <w:rPr>
          <w:rFonts w:ascii="Verdana" w:hAnsi="Verdana" w:eastAsia="Lucida Sans Unicode" w:cs="Tahoma"/>
          <w:color w:val="auto"/>
          <w:sz w:val="20"/>
          <w:szCs w:val="24"/>
          <w:lang w:val="fr-FR" w:eastAsia="zxx" w:bidi="zxx"/>
        </w:rPr>
      </w:pPr>
      <w:r>
        <w:rPr>
          <w:rFonts w:eastAsia="Lucida Sans Unicode" w:cs="Tahoma"/>
          <w:color w:val="auto"/>
          <w:sz w:val="20"/>
          <w:szCs w:val="24"/>
          <w:lang w:val="fr-FR" w:eastAsia="zxx" w:bidi="zxx"/>
        </w:rPr>
      </w:r>
    </w:p>
    <w:p>
      <w:pPr>
        <w:pStyle w:val="BodyText"/>
        <w:rPr>
          <w:rFonts w:ascii="Verdana" w:hAnsi="Verdana" w:eastAsia="Lucida Sans Unicode" w:cs="Tahoma"/>
          <w:color w:val="auto"/>
          <w:sz w:val="20"/>
          <w:szCs w:val="24"/>
          <w:lang w:val="fr-FR" w:eastAsia="zxx" w:bidi="zxx"/>
        </w:rPr>
      </w:pPr>
      <w:r>
        <w:rPr>
          <w:rFonts w:eastAsia="Lucida Sans Unicode" w:cs="Tahoma"/>
          <w:color w:val="auto"/>
          <w:sz w:val="20"/>
          <w:szCs w:val="24"/>
          <w:lang w:val="fr-FR" w:eastAsia="zxx" w:bidi="zxx"/>
        </w:rPr>
      </w:r>
    </w:p>
    <w:p>
      <w:pPr>
        <w:pStyle w:val="BodyText"/>
        <w:rPr>
          <w:rFonts w:ascii="Verdana" w:hAnsi="Verdana" w:eastAsia="Lucida Sans Unicode" w:cs="Tahoma"/>
          <w:color w:val="auto"/>
          <w:sz w:val="20"/>
          <w:szCs w:val="24"/>
          <w:lang w:val="fr-FR" w:eastAsia="zxx" w:bidi="zxx"/>
        </w:rPr>
      </w:pPr>
      <w:r>
        <w:rPr>
          <w:rFonts w:eastAsia="Lucida Sans Unicode" w:cs="Tahoma"/>
          <w:color w:val="auto"/>
          <w:sz w:val="20"/>
          <w:szCs w:val="24"/>
          <w:lang w:val="fr-FR" w:eastAsia="zxx" w:bidi="zxx"/>
        </w:rPr>
        <w:t>Les témoins de Jehovah se réfèrent toujours à la Bible. Donc on étudie la Bible puis on évangélise.</w:t>
      </w:r>
    </w:p>
    <w:p>
      <w:pPr>
        <w:pStyle w:val="BodyText"/>
        <w:rPr>
          <w:rFonts w:ascii="Verdana" w:hAnsi="Verdana" w:eastAsia="Lucida Sans Unicode" w:cs="Tahoma"/>
          <w:color w:val="auto"/>
          <w:sz w:val="20"/>
          <w:szCs w:val="24"/>
          <w:lang w:val="fr-FR" w:eastAsia="zxx" w:bidi="zxx"/>
        </w:rPr>
      </w:pPr>
      <w:r>
        <w:rPr>
          <w:rFonts w:eastAsia="Lucida Sans Unicode" w:cs="Tahoma"/>
          <w:color w:val="auto"/>
          <w:sz w:val="20"/>
          <w:szCs w:val="24"/>
          <w:lang w:val="fr-FR" w:eastAsia="zxx" w:bidi="zxx"/>
        </w:rPr>
      </w:r>
    </w:p>
    <w:p>
      <w:pPr>
        <w:pStyle w:val="BodyText"/>
        <w:rPr>
          <w:rFonts w:ascii="Verdana" w:hAnsi="Verdana" w:eastAsia="Lucida Sans Unicode" w:cs="Tahoma"/>
          <w:color w:val="auto"/>
          <w:sz w:val="20"/>
          <w:szCs w:val="24"/>
          <w:lang w:val="fr-FR" w:eastAsia="zxx" w:bidi="zxx"/>
        </w:rPr>
      </w:pPr>
      <w:r>
        <w:rPr>
          <w:rFonts w:eastAsia="Lucida Sans Unicode" w:cs="Tahoma"/>
          <w:color w:val="auto"/>
          <w:sz w:val="20"/>
          <w:szCs w:val="24"/>
          <w:lang w:val="fr-FR" w:eastAsia="zxx" w:bidi="zxx"/>
        </w:rPr>
        <w:t>Quand les gens ne s’intéressent pas à Dieu, les témoins vont voir les personnes directement chez eux par groupes de deux.</w:t>
      </w:r>
    </w:p>
    <w:p>
      <w:pPr>
        <w:pStyle w:val="BodyText"/>
        <w:rPr>
          <w:rFonts w:ascii="Verdana" w:hAnsi="Verdana" w:eastAsia="Lucida Sans Unicode" w:cs="Tahoma"/>
          <w:color w:val="auto"/>
          <w:sz w:val="20"/>
          <w:szCs w:val="24"/>
          <w:lang w:val="fr-FR" w:eastAsia="zxx" w:bidi="zxx"/>
        </w:rPr>
      </w:pPr>
      <w:r>
        <w:rPr>
          <w:rFonts w:eastAsia="Lucida Sans Unicode" w:cs="Tahoma"/>
          <w:color w:val="auto"/>
          <w:sz w:val="20"/>
          <w:szCs w:val="24"/>
          <w:lang w:val="fr-FR" w:eastAsia="zxx" w:bidi="zxx"/>
        </w:rPr>
      </w:r>
    </w:p>
    <w:p>
      <w:pPr>
        <w:pStyle w:val="BodyText"/>
        <w:rPr>
          <w:rFonts w:ascii="Verdana" w:hAnsi="Verdana" w:eastAsia="Lucida Sans Unicode" w:cs="Tahoma"/>
          <w:color w:val="auto"/>
          <w:sz w:val="20"/>
          <w:szCs w:val="24"/>
          <w:lang w:val="fr-FR" w:eastAsia="zxx" w:bidi="zxx"/>
        </w:rPr>
      </w:pPr>
      <w:r>
        <w:rPr>
          <w:rFonts w:eastAsia="Lucida Sans Unicode" w:cs="Tahoma"/>
          <w:color w:val="auto"/>
          <w:sz w:val="20"/>
          <w:szCs w:val="24"/>
          <w:lang w:val="fr-FR" w:eastAsia="zxx" w:bidi="zxx"/>
        </w:rPr>
        <w:t>Quand les gens s’intéressent à Dieu, les témoins prennent un stand mobile de livres et attendent qu’on vienne les voir. Comme on est au moins deux, l’un a le temps de chercher une idée ou une phrase qui explique ce que vient chercher l’auditeur.</w:t>
      </w:r>
    </w:p>
    <w:p>
      <w:pPr>
        <w:pStyle w:val="BodyText"/>
        <w:rPr>
          <w:rFonts w:ascii="Verdana" w:hAnsi="Verdana" w:eastAsia="Lucida Sans Unicode" w:cs="Tahoma"/>
          <w:color w:val="auto"/>
          <w:sz w:val="20"/>
          <w:szCs w:val="24"/>
          <w:lang w:val="fr-FR" w:eastAsia="zxx" w:bidi="zxx"/>
        </w:rPr>
      </w:pPr>
      <w:r>
        <w:rPr>
          <w:rFonts w:eastAsia="Lucida Sans Unicode" w:cs="Tahoma"/>
          <w:color w:val="auto"/>
          <w:sz w:val="20"/>
          <w:szCs w:val="24"/>
          <w:lang w:val="fr-FR" w:eastAsia="zxx" w:bidi="zxx"/>
        </w:rPr>
      </w:r>
    </w:p>
    <w:p>
      <w:pPr>
        <w:pStyle w:val="BodyText"/>
        <w:rPr>
          <w:rFonts w:ascii="Verdana" w:hAnsi="Verdana" w:eastAsia="Lucida Sans Unicode" w:cs="Tahoma"/>
          <w:color w:val="auto"/>
          <w:sz w:val="20"/>
          <w:szCs w:val="24"/>
          <w:lang w:val="fr-FR" w:eastAsia="zxx" w:bidi="zxx"/>
        </w:rPr>
      </w:pPr>
      <w:r>
        <w:rPr>
          <w:rFonts w:eastAsia="Lucida Sans Unicode" w:cs="Tahoma"/>
          <w:color w:val="auto"/>
          <w:sz w:val="20"/>
          <w:szCs w:val="24"/>
          <w:lang w:val="fr-FR" w:eastAsia="zxx" w:bidi="zxx"/>
        </w:rPr>
        <w:t>Les témoins de Jéhovah peuvent être considérés dans certains pays comme une secte. Ce sont surtout des personnes qui s’adaptent très bien au monde qui les entoure.</w:t>
      </w:r>
    </w:p>
    <w:p>
      <w:pPr>
        <w:pStyle w:val="BodyText"/>
        <w:rPr>
          <w:rFonts w:ascii="Verdana" w:hAnsi="Verdana" w:eastAsia="Lucida Sans Unicode" w:cs="Tahoma"/>
          <w:color w:val="auto"/>
          <w:sz w:val="20"/>
          <w:szCs w:val="24"/>
          <w:lang w:val="fr-FR" w:eastAsia="zxx" w:bidi="zxx"/>
        </w:rPr>
      </w:pPr>
      <w:r>
        <w:rPr>
          <w:rFonts w:eastAsia="Lucida Sans Unicode" w:cs="Tahoma"/>
          <w:color w:val="auto"/>
          <w:sz w:val="20"/>
          <w:szCs w:val="24"/>
          <w:lang w:val="fr-FR" w:eastAsia="zxx" w:bidi="zxx"/>
        </w:rPr>
      </w:r>
    </w:p>
    <w:p>
      <w:pPr>
        <w:pStyle w:val="BodyText"/>
        <w:rPr>
          <w:rFonts w:ascii="Verdana" w:hAnsi="Verdana" w:eastAsia="Lucida Sans Unicode" w:cs="Tahoma"/>
          <w:color w:val="auto"/>
          <w:sz w:val="20"/>
          <w:szCs w:val="24"/>
          <w:lang w:val="fr-FR" w:eastAsia="zxx" w:bidi="zxx"/>
        </w:rPr>
      </w:pPr>
      <w:r>
        <w:rPr>
          <w:rFonts w:eastAsia="Lucida Sans Unicode" w:cs="Tahoma"/>
          <w:color w:val="auto"/>
          <w:sz w:val="20"/>
          <w:szCs w:val="24"/>
          <w:lang w:val="fr-FR" w:eastAsia="zxx" w:bidi="zxx"/>
        </w:rPr>
      </w:r>
    </w:p>
    <w:p>
      <w:pPr>
        <w:pStyle w:val="Heading3"/>
        <w:tabs>
          <w:tab w:val="clear" w:pos="709"/>
          <w:tab w:val="left" w:pos="0" w:leader="none"/>
        </w:tabs>
        <w:ind w:hanging="0" w:start="0"/>
        <w:rPr/>
      </w:pPr>
      <w:r>
        <w:rPr/>
        <w:t>Mes Notes</w:t>
      </w:r>
    </w:p>
    <w:p>
      <w:pPr>
        <w:pStyle w:val="BodyText"/>
        <w:rPr>
          <w:rFonts w:ascii="Verdana" w:hAnsi="Verdana" w:eastAsia="Lucida Sans Unicode" w:cs="Tahoma"/>
          <w:color w:val="auto"/>
          <w:sz w:val="20"/>
          <w:szCs w:val="24"/>
          <w:lang w:val="fr-FR" w:eastAsia="zxx" w:bidi="zxx"/>
        </w:rPr>
      </w:pPr>
      <w:r>
        <w:rPr>
          <w:rFonts w:eastAsia="Lucida Sans Unicode" w:cs="Tahoma"/>
          <w:color w:val="auto"/>
          <w:sz w:val="20"/>
          <w:szCs w:val="24"/>
          <w:lang w:val="fr-FR" w:eastAsia="zxx" w:bidi="zxx"/>
        </w:rPr>
      </w:r>
    </w:p>
    <w:p>
      <w:pPr>
        <w:pStyle w:val="BodyText"/>
        <w:rPr>
          <w:rFonts w:ascii="Verdana" w:hAnsi="Verdana" w:eastAsia="Lucida Sans Unicode" w:cs="Tahoma"/>
          <w:color w:val="auto"/>
          <w:sz w:val="20"/>
          <w:szCs w:val="24"/>
          <w:lang w:val="fr-FR" w:eastAsia="zxx" w:bidi="zxx"/>
        </w:rPr>
      </w:pPr>
      <w:r>
        <w:rPr>
          <w:rFonts w:eastAsia="Lucida Sans Unicode" w:cs="Tahoma"/>
          <w:color w:val="auto"/>
          <w:sz w:val="20"/>
          <w:szCs w:val="24"/>
          <w:lang w:val="fr-FR" w:eastAsia="zxx" w:bidi="zxx"/>
        </w:rPr>
        <w:t>Suis-je visité par du porte à porte.</w:t>
      </w:r>
      <w:r>
        <w:br w:type="page"/>
      </w:r>
    </w:p>
    <w:p>
      <w:pPr>
        <w:pStyle w:val="Heading2"/>
        <w:tabs>
          <w:tab w:val="clear" w:pos="709"/>
          <w:tab w:val="left" w:pos="0" w:leader="none"/>
        </w:tabs>
        <w:ind w:hanging="0" w:start="0"/>
        <w:rPr/>
      </w:pPr>
      <w:bookmarkStart w:id="28" w:name="__RefHeading___Toc1071_30760768341"/>
      <w:bookmarkEnd w:id="28"/>
      <w:r>
        <w:rPr/>
        <w:t>Pourquoi Certains ne m’</w:t>
      </w:r>
      <w:r>
        <w:rPr/>
        <w:t>a</w:t>
      </w:r>
      <w:r>
        <w:rPr/>
        <w:t>iment pas ?</w:t>
      </w:r>
    </w:p>
    <w:p>
      <w:pPr>
        <w:pStyle w:val="BodyText"/>
        <w:rPr>
          <w:rFonts w:ascii="Verdana" w:hAnsi="Verdana" w:eastAsia="Lucida Sans Unicode" w:cs="Tahoma"/>
          <w:color w:val="auto"/>
          <w:sz w:val="20"/>
          <w:szCs w:val="24"/>
          <w:lang w:val="fr-FR" w:eastAsia="zxx" w:bidi="zxx"/>
        </w:rPr>
      </w:pPr>
      <w:r>
        <w:rPr>
          <w:rFonts w:eastAsia="Lucida Sans Unicode" w:cs="Tahoma"/>
          <w:color w:val="auto"/>
          <w:sz w:val="20"/>
          <w:szCs w:val="24"/>
          <w:lang w:val="fr-FR" w:eastAsia="zxx" w:bidi="zxx"/>
        </w:rPr>
      </w:r>
    </w:p>
    <w:p>
      <w:pPr>
        <w:pStyle w:val="BodyText"/>
        <w:rPr>
          <w:rFonts w:ascii="Verdana" w:hAnsi="Verdana" w:eastAsia="Lucida Sans Unicode" w:cs="Tahoma"/>
          <w:color w:val="auto"/>
          <w:sz w:val="20"/>
          <w:szCs w:val="24"/>
          <w:lang w:val="fr-FR" w:eastAsia="zxx" w:bidi="zxx"/>
        </w:rPr>
      </w:pPr>
      <w:r>
        <w:rPr>
          <w:rFonts w:eastAsia="Lucida Sans Unicode" w:cs="Tahoma"/>
          <w:color w:val="auto"/>
          <w:sz w:val="20"/>
          <w:szCs w:val="24"/>
          <w:lang w:val="fr-FR" w:eastAsia="zxx" w:bidi="zxx"/>
        </w:rPr>
      </w:r>
    </w:p>
    <w:p>
      <w:pPr>
        <w:pStyle w:val="BodyText"/>
        <w:rPr/>
      </w:pPr>
      <w:r>
        <w:rPr>
          <w:rFonts w:eastAsia="Lucida Sans Unicode" w:cs="Tahoma"/>
          <w:color w:val="auto"/>
          <w:sz w:val="20"/>
          <w:szCs w:val="24"/>
          <w:lang w:val="fr-FR" w:eastAsia="zxx" w:bidi="zxx"/>
        </w:rPr>
        <w:t>D</w:t>
      </w:r>
      <w:r>
        <w:rPr>
          <w:rFonts w:eastAsia="Lucida Sans Unicode" w:cs="Tahoma"/>
          <w:color w:val="auto"/>
          <w:sz w:val="20"/>
          <w:szCs w:val="24"/>
          <w:lang w:val="fr-FR" w:eastAsia="zxx" w:bidi="zxx"/>
        </w:rPr>
        <w:t>ieu veut que nous aimions. Donc il est facile de dire dans une religion qu’on veut être aimé. Seulement un groupe d’évangélisation peut se comporter aussi comme une association. Consultez le chapitre sur les associations.</w:t>
      </w:r>
    </w:p>
    <w:p>
      <w:pPr>
        <w:pStyle w:val="BodyText"/>
        <w:rPr>
          <w:rFonts w:ascii="Verdana" w:hAnsi="Verdana" w:eastAsia="Lucida Sans Unicode" w:cs="Tahoma"/>
          <w:color w:val="auto"/>
          <w:sz w:val="20"/>
          <w:szCs w:val="24"/>
          <w:lang w:val="fr-FR" w:eastAsia="zxx" w:bidi="zxx"/>
        </w:rPr>
      </w:pPr>
      <w:r>
        <w:rPr>
          <w:rFonts w:eastAsia="Lucida Sans Unicode" w:cs="Tahoma"/>
          <w:color w:val="auto"/>
          <w:sz w:val="20"/>
          <w:szCs w:val="24"/>
          <w:lang w:val="fr-FR" w:eastAsia="zxx" w:bidi="zxx"/>
        </w:rPr>
      </w:r>
    </w:p>
    <w:p>
      <w:pPr>
        <w:pStyle w:val="BodyText"/>
        <w:rPr>
          <w:rFonts w:ascii="Verdana" w:hAnsi="Verdana" w:eastAsia="Lucida Sans Unicode" w:cs="Tahoma"/>
          <w:color w:val="auto"/>
          <w:sz w:val="20"/>
          <w:szCs w:val="24"/>
          <w:lang w:val="fr-FR" w:eastAsia="zxx" w:bidi="zxx"/>
        </w:rPr>
      </w:pPr>
      <w:r>
        <w:rPr>
          <w:rFonts w:eastAsia="Lucida Sans Unicode" w:cs="Tahoma"/>
          <w:color w:val="auto"/>
          <w:sz w:val="20"/>
          <w:szCs w:val="24"/>
          <w:lang w:val="fr-FR" w:eastAsia="zxx" w:bidi="zxx"/>
        </w:rPr>
      </w:r>
    </w:p>
    <w:p>
      <w:pPr>
        <w:pStyle w:val="Heading3"/>
        <w:tabs>
          <w:tab w:val="clear" w:pos="709"/>
          <w:tab w:val="left" w:pos="0" w:leader="none"/>
        </w:tabs>
        <w:ind w:hanging="0" w:start="0"/>
        <w:rPr/>
      </w:pPr>
      <w:r>
        <w:rPr/>
        <w:t>Mes Notes</w:t>
      </w:r>
    </w:p>
    <w:p>
      <w:pPr>
        <w:pStyle w:val="BodyText"/>
        <w:rPr>
          <w:rFonts w:ascii="Verdana" w:hAnsi="Verdana" w:eastAsia="Lucida Sans Unicode" w:cs="Tahoma"/>
          <w:color w:val="auto"/>
          <w:sz w:val="20"/>
          <w:szCs w:val="24"/>
          <w:lang w:val="fr-FR" w:eastAsia="zxx" w:bidi="zxx"/>
        </w:rPr>
      </w:pPr>
      <w:r>
        <w:rPr>
          <w:rFonts w:eastAsia="Lucida Sans Unicode" w:cs="Tahoma"/>
          <w:color w:val="auto"/>
          <w:sz w:val="20"/>
          <w:szCs w:val="24"/>
          <w:lang w:val="fr-FR" w:eastAsia="zxx" w:bidi="zxx"/>
        </w:rPr>
      </w:r>
    </w:p>
    <w:p>
      <w:pPr>
        <w:pStyle w:val="BodyText"/>
        <w:rPr>
          <w:rFonts w:ascii="Verdana" w:hAnsi="Verdana" w:eastAsia="Lucida Sans Unicode" w:cs="Tahoma"/>
          <w:color w:val="auto"/>
          <w:sz w:val="20"/>
          <w:szCs w:val="24"/>
          <w:lang w:val="fr-FR" w:eastAsia="zxx" w:bidi="zxx"/>
        </w:rPr>
      </w:pPr>
      <w:r>
        <w:rPr>
          <w:rFonts w:eastAsia="Lucida Sans Unicode" w:cs="Tahoma"/>
          <w:color w:val="auto"/>
          <w:sz w:val="20"/>
          <w:szCs w:val="24"/>
          <w:lang w:val="fr-FR" w:eastAsia="zxx" w:bidi="zxx"/>
        </w:rPr>
        <w:t>Quel est le bien que je fais autour de moi ?</w:t>
      </w:r>
      <w:r>
        <w:br w:type="page"/>
      </w:r>
    </w:p>
    <w:p>
      <w:pPr>
        <w:pStyle w:val="BodyText"/>
        <w:rPr>
          <w:rFonts w:ascii="Verdana" w:hAnsi="Verdana" w:eastAsia="Lucida Sans Unicode" w:cs="Tahoma"/>
          <w:color w:val="auto"/>
          <w:sz w:val="20"/>
          <w:szCs w:val="24"/>
          <w:lang w:val="fr-FR" w:eastAsia="zxx" w:bidi="zxx"/>
        </w:rPr>
      </w:pPr>
      <w:r>
        <w:rPr>
          <w:rFonts w:eastAsia="Lucida Sans Unicode" w:cs="Tahoma"/>
          <w:color w:val="auto"/>
          <w:sz w:val="20"/>
          <w:szCs w:val="24"/>
          <w:lang w:val="fr-FR" w:eastAsia="zxx" w:bidi="zxx"/>
        </w:rPr>
      </w:r>
      <w:r>
        <w:br w:type="page"/>
      </w:r>
    </w:p>
    <w:p>
      <w:pPr>
        <w:pStyle w:val="BodyText"/>
        <w:rPr>
          <w:rFonts w:ascii="Verdana" w:hAnsi="Verdana" w:eastAsia="Lucida Sans Unicode" w:cs="Tahoma"/>
          <w:color w:val="auto"/>
          <w:sz w:val="20"/>
          <w:szCs w:val="24"/>
          <w:lang w:val="fr-FR" w:eastAsia="zxx" w:bidi="zxx"/>
        </w:rPr>
      </w:pPr>
      <w:r>
        <w:rPr>
          <w:rFonts w:eastAsia="Lucida Sans Unicode" w:cs="Tahoma"/>
          <w:color w:val="auto"/>
          <w:sz w:val="20"/>
          <w:szCs w:val="24"/>
          <w:lang w:val="fr-FR" w:eastAsia="zxx" w:bidi="zxx"/>
        </w:rPr>
      </w:r>
    </w:p>
    <w:p>
      <w:pPr>
        <w:pStyle w:val="BodyText"/>
        <w:rPr>
          <w:rFonts w:ascii="Verdana" w:hAnsi="Verdana" w:eastAsia="Lucida Sans Unicode" w:cs="Tahoma"/>
          <w:color w:val="auto"/>
          <w:sz w:val="20"/>
          <w:szCs w:val="24"/>
          <w:lang w:val="fr-FR" w:eastAsia="zxx" w:bidi="zxx"/>
        </w:rPr>
      </w:pPr>
      <w:r>
        <w:rPr>
          <w:rFonts w:eastAsia="Lucida Sans Unicode" w:cs="Tahoma"/>
          <w:color w:val="auto"/>
          <w:sz w:val="20"/>
          <w:szCs w:val="24"/>
          <w:lang w:val="fr-FR" w:eastAsia="zxx" w:bidi="zxx"/>
        </w:rPr>
      </w:r>
    </w:p>
    <w:p>
      <w:pPr>
        <w:pStyle w:val="BodyText"/>
        <w:rPr>
          <w:rFonts w:ascii="Verdana" w:hAnsi="Verdana" w:eastAsia="Lucida Sans Unicode" w:cs="Tahoma"/>
          <w:color w:val="auto"/>
          <w:sz w:val="20"/>
          <w:szCs w:val="24"/>
          <w:lang w:val="fr-FR" w:eastAsia="zxx" w:bidi="zxx"/>
        </w:rPr>
      </w:pPr>
      <w:r>
        <w:rPr>
          <w:rFonts w:eastAsia="Lucida Sans Unicode" w:cs="Tahoma"/>
          <w:color w:val="auto"/>
          <w:sz w:val="20"/>
          <w:szCs w:val="24"/>
          <w:lang w:val="fr-FR" w:eastAsia="zxx" w:bidi="zxx"/>
        </w:rPr>
      </w:r>
    </w:p>
    <w:p>
      <w:pPr>
        <w:pStyle w:val="BodyText"/>
        <w:rPr>
          <w:rFonts w:ascii="Verdana" w:hAnsi="Verdana" w:eastAsia="Lucida Sans Unicode" w:cs="Tahoma"/>
          <w:color w:val="auto"/>
          <w:sz w:val="20"/>
          <w:szCs w:val="24"/>
          <w:lang w:val="fr-FR" w:eastAsia="zxx" w:bidi="zxx"/>
        </w:rPr>
      </w:pPr>
      <w:r>
        <w:rPr>
          <w:rFonts w:eastAsia="Lucida Sans Unicode" w:cs="Tahoma"/>
          <w:color w:val="auto"/>
          <w:sz w:val="20"/>
          <w:szCs w:val="24"/>
          <w:lang w:val="fr-FR" w:eastAsia="zxx" w:bidi="zxx"/>
        </w:rPr>
      </w:r>
    </w:p>
    <w:p>
      <w:pPr>
        <w:pStyle w:val="BodyText"/>
        <w:rPr>
          <w:rFonts w:ascii="Verdana" w:hAnsi="Verdana" w:eastAsia="Lucida Sans Unicode" w:cs="Tahoma"/>
          <w:color w:val="auto"/>
          <w:sz w:val="20"/>
          <w:szCs w:val="24"/>
          <w:lang w:val="fr-FR" w:eastAsia="zxx" w:bidi="zxx"/>
        </w:rPr>
      </w:pPr>
      <w:r>
        <w:rPr>
          <w:rFonts w:eastAsia="Lucida Sans Unicode" w:cs="Tahoma"/>
          <w:color w:val="auto"/>
          <w:sz w:val="20"/>
          <w:szCs w:val="24"/>
          <w:lang w:val="fr-FR" w:eastAsia="zxx" w:bidi="zxx"/>
        </w:rPr>
      </w:r>
    </w:p>
    <w:p>
      <w:pPr>
        <w:pStyle w:val="BodyText"/>
        <w:rPr>
          <w:rFonts w:ascii="Verdana" w:hAnsi="Verdana" w:eastAsia="Lucida Sans Unicode" w:cs="Tahoma"/>
          <w:color w:val="auto"/>
          <w:sz w:val="20"/>
          <w:szCs w:val="24"/>
          <w:lang w:val="fr-FR" w:eastAsia="zxx" w:bidi="zxx"/>
        </w:rPr>
      </w:pPr>
      <w:r>
        <w:rPr>
          <w:rFonts w:eastAsia="Lucida Sans Unicode" w:cs="Tahoma"/>
          <w:color w:val="auto"/>
          <w:sz w:val="20"/>
          <w:szCs w:val="24"/>
          <w:lang w:val="fr-FR" w:eastAsia="zxx" w:bidi="zxx"/>
        </w:rPr>
      </w:r>
    </w:p>
    <w:p>
      <w:pPr>
        <w:pStyle w:val="BodyText"/>
        <w:rPr>
          <w:rFonts w:ascii="Verdana" w:hAnsi="Verdana" w:eastAsia="Lucida Sans Unicode" w:cs="Tahoma"/>
          <w:color w:val="auto"/>
          <w:sz w:val="20"/>
          <w:szCs w:val="24"/>
          <w:lang w:val="fr-FR" w:eastAsia="zxx" w:bidi="zxx"/>
        </w:rPr>
      </w:pPr>
      <w:r>
        <w:rPr>
          <w:rFonts w:eastAsia="Lucida Sans Unicode" w:cs="Tahoma"/>
          <w:color w:val="auto"/>
          <w:sz w:val="20"/>
          <w:szCs w:val="24"/>
          <w:lang w:val="fr-FR" w:eastAsia="zxx" w:bidi="zxx"/>
        </w:rPr>
      </w:r>
    </w:p>
    <w:p>
      <w:pPr>
        <w:pStyle w:val="BodyText"/>
        <w:rPr>
          <w:rFonts w:ascii="Verdana" w:hAnsi="Verdana" w:eastAsia="Lucida Sans Unicode" w:cs="Tahoma"/>
          <w:color w:val="auto"/>
          <w:sz w:val="20"/>
          <w:szCs w:val="24"/>
          <w:lang w:val="fr-FR" w:eastAsia="zxx" w:bidi="zxx"/>
        </w:rPr>
      </w:pPr>
      <w:r>
        <w:rPr>
          <w:rFonts w:eastAsia="Lucida Sans Unicode" w:cs="Tahoma"/>
          <w:color w:val="auto"/>
          <w:sz w:val="20"/>
          <w:szCs w:val="24"/>
          <w:lang w:val="fr-FR" w:eastAsia="zxx" w:bidi="zxx"/>
        </w:rPr>
      </w:r>
    </w:p>
    <w:p>
      <w:pPr>
        <w:pStyle w:val="BodyText"/>
        <w:rPr>
          <w:rFonts w:ascii="Verdana" w:hAnsi="Verdana" w:eastAsia="Lucida Sans Unicode" w:cs="Tahoma"/>
          <w:color w:val="auto"/>
          <w:sz w:val="20"/>
          <w:szCs w:val="24"/>
          <w:lang w:val="fr-FR" w:eastAsia="zxx" w:bidi="zxx"/>
        </w:rPr>
      </w:pPr>
      <w:r>
        <w:rPr>
          <w:rFonts w:eastAsia="Lucida Sans Unicode" w:cs="Tahoma"/>
          <w:color w:val="auto"/>
          <w:sz w:val="20"/>
          <w:szCs w:val="24"/>
          <w:lang w:val="fr-FR" w:eastAsia="zxx" w:bidi="zxx"/>
        </w:rPr>
      </w:r>
    </w:p>
    <w:p>
      <w:pPr>
        <w:pStyle w:val="BodyText"/>
        <w:rPr>
          <w:rFonts w:ascii="Verdana" w:hAnsi="Verdana" w:eastAsia="Lucida Sans Unicode" w:cs="Tahoma"/>
          <w:color w:val="auto"/>
          <w:sz w:val="20"/>
          <w:szCs w:val="24"/>
          <w:lang w:val="fr-FR" w:eastAsia="zxx" w:bidi="zxx"/>
        </w:rPr>
      </w:pPr>
      <w:r>
        <w:rPr>
          <w:rFonts w:eastAsia="Lucida Sans Unicode" w:cs="Tahoma"/>
          <w:color w:val="auto"/>
          <w:sz w:val="20"/>
          <w:szCs w:val="24"/>
          <w:lang w:val="fr-FR" w:eastAsia="zxx" w:bidi="zxx"/>
        </w:rPr>
      </w:r>
    </w:p>
    <w:p>
      <w:pPr>
        <w:pStyle w:val="BodyText"/>
        <w:rPr>
          <w:rFonts w:ascii="Verdana" w:hAnsi="Verdana" w:eastAsia="Lucida Sans Unicode" w:cs="Tahoma"/>
          <w:color w:val="auto"/>
          <w:sz w:val="20"/>
          <w:szCs w:val="24"/>
          <w:lang w:val="fr-FR" w:eastAsia="zxx" w:bidi="zxx"/>
        </w:rPr>
      </w:pPr>
      <w:r>
        <w:rPr>
          <w:rFonts w:eastAsia="Lucida Sans Unicode" w:cs="Tahoma"/>
          <w:color w:val="auto"/>
          <w:sz w:val="20"/>
          <w:szCs w:val="24"/>
          <w:lang w:val="fr-FR" w:eastAsia="zxx" w:bidi="zxx"/>
        </w:rPr>
      </w:r>
    </w:p>
    <w:p>
      <w:pPr>
        <w:pStyle w:val="BodyText"/>
        <w:rPr>
          <w:rFonts w:ascii="Verdana" w:hAnsi="Verdana" w:eastAsia="Lucida Sans Unicode" w:cs="Tahoma"/>
          <w:color w:val="auto"/>
          <w:sz w:val="20"/>
          <w:szCs w:val="24"/>
          <w:lang w:val="fr-FR" w:eastAsia="zxx" w:bidi="zxx"/>
        </w:rPr>
      </w:pPr>
      <w:r>
        <w:rPr>
          <w:rFonts w:eastAsia="Lucida Sans Unicode" w:cs="Tahoma"/>
          <w:color w:val="auto"/>
          <w:sz w:val="20"/>
          <w:szCs w:val="24"/>
          <w:lang w:val="fr-FR" w:eastAsia="zxx" w:bidi="zxx"/>
        </w:rPr>
      </w:r>
    </w:p>
    <w:p>
      <w:pPr>
        <w:pStyle w:val="BodyText"/>
        <w:rPr>
          <w:rFonts w:ascii="Verdana" w:hAnsi="Verdana" w:eastAsia="Lucida Sans Unicode" w:cs="Tahoma"/>
          <w:color w:val="auto"/>
          <w:sz w:val="20"/>
          <w:szCs w:val="24"/>
          <w:lang w:val="fr-FR" w:eastAsia="zxx" w:bidi="zxx"/>
        </w:rPr>
      </w:pPr>
      <w:r>
        <w:rPr>
          <w:rFonts w:eastAsia="Lucida Sans Unicode" w:cs="Tahoma"/>
          <w:color w:val="auto"/>
          <w:sz w:val="20"/>
          <w:szCs w:val="24"/>
          <w:lang w:val="fr-FR" w:eastAsia="zxx" w:bidi="zxx"/>
        </w:rPr>
      </w:r>
    </w:p>
    <w:p>
      <w:pPr>
        <w:pStyle w:val="BodyText"/>
        <w:rPr>
          <w:rFonts w:ascii="Verdana" w:hAnsi="Verdana" w:eastAsia="Lucida Sans Unicode" w:cs="Tahoma"/>
          <w:color w:val="auto"/>
          <w:sz w:val="20"/>
          <w:szCs w:val="24"/>
          <w:lang w:val="fr-FR" w:eastAsia="zxx" w:bidi="zxx"/>
        </w:rPr>
      </w:pPr>
      <w:r>
        <w:rPr>
          <w:rFonts w:eastAsia="Lucida Sans Unicode" w:cs="Tahoma"/>
          <w:color w:val="auto"/>
          <w:sz w:val="20"/>
          <w:szCs w:val="24"/>
          <w:lang w:val="fr-FR" w:eastAsia="zxx" w:bidi="zxx"/>
        </w:rPr>
      </w:r>
    </w:p>
    <w:p>
      <w:pPr>
        <w:pStyle w:val="BodyText"/>
        <w:rPr>
          <w:rFonts w:ascii="Verdana" w:hAnsi="Verdana" w:eastAsia="Lucida Sans Unicode" w:cs="Tahoma"/>
          <w:color w:val="auto"/>
          <w:sz w:val="20"/>
          <w:szCs w:val="24"/>
          <w:lang w:val="fr-FR" w:eastAsia="zxx" w:bidi="zxx"/>
        </w:rPr>
      </w:pPr>
      <w:r>
        <w:rPr>
          <w:rFonts w:eastAsia="Lucida Sans Unicode" w:cs="Tahoma"/>
          <w:color w:val="auto"/>
          <w:sz w:val="20"/>
          <w:szCs w:val="24"/>
          <w:lang w:val="fr-FR" w:eastAsia="zxx" w:bidi="zxx"/>
        </w:rPr>
      </w:r>
    </w:p>
    <w:p>
      <w:pPr>
        <w:pStyle w:val="BodyText"/>
        <w:rPr>
          <w:rFonts w:ascii="Verdana" w:hAnsi="Verdana" w:eastAsia="Lucida Sans Unicode" w:cs="Tahoma"/>
          <w:color w:val="auto"/>
          <w:sz w:val="20"/>
          <w:szCs w:val="24"/>
          <w:lang w:val="fr-FR" w:eastAsia="zxx" w:bidi="zxx"/>
        </w:rPr>
      </w:pPr>
      <w:r>
        <w:rPr>
          <w:rFonts w:eastAsia="Lucida Sans Unicode" w:cs="Tahoma"/>
          <w:color w:val="auto"/>
          <w:sz w:val="20"/>
          <w:szCs w:val="24"/>
          <w:lang w:val="fr-FR" w:eastAsia="zxx" w:bidi="zxx"/>
        </w:rPr>
      </w:r>
    </w:p>
    <w:p>
      <w:pPr>
        <w:pStyle w:val="BodyText"/>
        <w:rPr>
          <w:rFonts w:ascii="Verdana" w:hAnsi="Verdana" w:eastAsia="Lucida Sans Unicode" w:cs="Tahoma"/>
          <w:color w:val="auto"/>
          <w:sz w:val="20"/>
          <w:szCs w:val="24"/>
          <w:lang w:val="fr-FR" w:eastAsia="zxx" w:bidi="zxx"/>
        </w:rPr>
      </w:pPr>
      <w:r>
        <w:rPr>
          <w:rFonts w:eastAsia="Lucida Sans Unicode" w:cs="Tahoma"/>
          <w:color w:val="auto"/>
          <w:sz w:val="20"/>
          <w:szCs w:val="24"/>
          <w:lang w:val="fr-FR" w:eastAsia="zxx" w:bidi="zxx"/>
        </w:rPr>
      </w:r>
    </w:p>
    <w:p>
      <w:pPr>
        <w:pStyle w:val="BodyText"/>
        <w:rPr>
          <w:rFonts w:ascii="Verdana" w:hAnsi="Verdana" w:eastAsia="Lucida Sans Unicode" w:cs="Tahoma"/>
          <w:color w:val="auto"/>
          <w:sz w:val="20"/>
          <w:szCs w:val="24"/>
          <w:lang w:val="fr-FR" w:eastAsia="zxx" w:bidi="zxx"/>
        </w:rPr>
      </w:pPr>
      <w:r>
        <w:rPr>
          <w:rFonts w:eastAsia="Lucida Sans Unicode" w:cs="Tahoma"/>
          <w:color w:val="auto"/>
          <w:sz w:val="20"/>
          <w:szCs w:val="24"/>
          <w:lang w:val="fr-FR" w:eastAsia="zxx" w:bidi="zxx"/>
        </w:rPr>
      </w:r>
    </w:p>
    <w:p>
      <w:pPr>
        <w:pStyle w:val="Heading1"/>
        <w:tabs>
          <w:tab w:val="clear" w:pos="709"/>
          <w:tab w:val="left" w:pos="0" w:leader="none"/>
        </w:tabs>
        <w:ind w:hanging="0" w:start="0"/>
        <w:rPr/>
      </w:pPr>
      <w:bookmarkStart w:id="29" w:name="__RefHeading___Toc1428_2390435050"/>
      <w:bookmarkEnd w:id="29"/>
      <w:r>
        <w:rPr/>
        <w:t>La Politique</w:t>
      </w:r>
      <w:r>
        <w:br w:type="page"/>
      </w:r>
    </w:p>
    <w:p>
      <w:pPr>
        <w:pStyle w:val="Heading2"/>
        <w:tabs>
          <w:tab w:val="clear" w:pos="709"/>
          <w:tab w:val="left" w:pos="0" w:leader="none"/>
        </w:tabs>
        <w:ind w:hanging="0" w:start="0"/>
        <w:rPr/>
      </w:pPr>
      <w:bookmarkStart w:id="30" w:name="__RefHeading___Toc1430_2390435050"/>
      <w:bookmarkEnd w:id="30"/>
      <w:r>
        <w:rPr/>
        <w:t xml:space="preserve">Dans les </w:t>
      </w:r>
      <w:r>
        <w:rPr/>
        <w:t>P</w:t>
      </w:r>
      <w:r>
        <w:rPr/>
        <w:t xml:space="preserve">artis </w:t>
      </w:r>
      <w:r>
        <w:rPr/>
        <w:t>M</w:t>
      </w:r>
      <w:r>
        <w:rPr/>
        <w:t>ajoritaires</w:t>
      </w:r>
    </w:p>
    <w:p>
      <w:pPr>
        <w:pStyle w:val="BodyText"/>
        <w:rPr/>
      </w:pPr>
      <w:r>
        <w:rPr/>
      </w:r>
    </w:p>
    <w:p>
      <w:pPr>
        <w:pStyle w:val="BodyText"/>
        <w:rPr/>
      </w:pPr>
      <w:r>
        <w:rPr/>
      </w:r>
    </w:p>
    <w:p>
      <w:pPr>
        <w:pStyle w:val="BodyText"/>
        <w:rPr/>
      </w:pPr>
      <w:r>
        <w:rPr/>
        <w:t>C’est la course au pouvoir dans les partis majoritaires. Il faut savoir que les partis avec des députés élus reçoivent de l’argent de l’état. Aussi certains partis possèdent de l’immobilier. Ça permet d’</w:t>
      </w:r>
      <w:r>
        <w:rPr>
          <w:rFonts w:eastAsia="Lucida Sans Unicode" w:cs="Tahoma"/>
          <w:color w:val="auto"/>
          <w:sz w:val="20"/>
          <w:szCs w:val="24"/>
          <w:lang w:val="fr-FR" w:eastAsia="zxx" w:bidi="zxx"/>
        </w:rPr>
        <w:t>être indépendant financièrement mais ça peut nouer la direction de parti avec des dirigeants corrompus.</w:t>
      </w:r>
    </w:p>
    <w:p>
      <w:pPr>
        <w:pStyle w:val="BodyText"/>
        <w:rPr>
          <w:rFonts w:ascii="Verdana" w:hAnsi="Verdana" w:eastAsia="Lucida Sans Unicode" w:cs="Tahoma"/>
          <w:color w:val="auto"/>
          <w:sz w:val="20"/>
          <w:szCs w:val="24"/>
          <w:lang w:val="fr-FR" w:eastAsia="zxx" w:bidi="zxx"/>
        </w:rPr>
      </w:pPr>
      <w:r>
        <w:rPr>
          <w:rFonts w:eastAsia="Lucida Sans Unicode" w:cs="Tahoma"/>
          <w:color w:val="auto"/>
          <w:sz w:val="20"/>
          <w:szCs w:val="24"/>
          <w:lang w:val="fr-FR" w:eastAsia="zxx" w:bidi="zxx"/>
        </w:rPr>
      </w:r>
    </w:p>
    <w:p>
      <w:pPr>
        <w:pStyle w:val="BodyText"/>
        <w:rPr/>
      </w:pPr>
      <w:r>
        <w:rPr>
          <w:rFonts w:eastAsia="Lucida Sans Unicode" w:cs="Tahoma"/>
          <w:color w:val="auto"/>
          <w:sz w:val="20"/>
          <w:szCs w:val="24"/>
          <w:lang w:val="fr-FR" w:eastAsia="zxx" w:bidi="zxx"/>
        </w:rPr>
        <w:t xml:space="preserve">Ainsi les partis où la direction n’est pas élue directement par les militants est facilement corruptible. Alors le parti ne peut plus changer sa direction corrompue </w:t>
      </w:r>
      <w:r>
        <w:rPr>
          <w:rFonts w:eastAsia="Lucida Sans Unicode" w:cs="Tahoma"/>
          <w:color w:val="auto"/>
          <w:sz w:val="20"/>
          <w:szCs w:val="24"/>
          <w:lang w:val="fr-FR" w:eastAsia="zxx" w:bidi="zxx"/>
        </w:rPr>
        <w:t>tant que les militants militent pour une place, pas pour leurs convictions.</w:t>
      </w:r>
    </w:p>
    <w:p>
      <w:pPr>
        <w:pStyle w:val="BodyText"/>
        <w:rPr>
          <w:rFonts w:ascii="Verdana" w:hAnsi="Verdana" w:eastAsia="Lucida Sans Unicode" w:cs="Tahoma"/>
          <w:color w:val="auto"/>
          <w:sz w:val="20"/>
          <w:szCs w:val="24"/>
          <w:lang w:val="fr-FR" w:eastAsia="zxx" w:bidi="zxx"/>
        </w:rPr>
      </w:pPr>
      <w:r>
        <w:rPr>
          <w:rFonts w:eastAsia="Lucida Sans Unicode" w:cs="Tahoma"/>
          <w:color w:val="auto"/>
          <w:sz w:val="20"/>
          <w:szCs w:val="24"/>
          <w:lang w:val="fr-FR" w:eastAsia="zxx" w:bidi="zxx"/>
        </w:rPr>
      </w:r>
    </w:p>
    <w:p>
      <w:pPr>
        <w:pStyle w:val="BodyText"/>
        <w:rPr>
          <w:rFonts w:ascii="Verdana" w:hAnsi="Verdana" w:eastAsia="Lucida Sans Unicode" w:cs="Tahoma"/>
          <w:color w:val="auto"/>
          <w:sz w:val="20"/>
          <w:szCs w:val="24"/>
          <w:lang w:val="fr-FR" w:eastAsia="zxx" w:bidi="zxx"/>
        </w:rPr>
      </w:pPr>
      <w:r>
        <w:rPr>
          <w:rFonts w:eastAsia="Lucida Sans Unicode" w:cs="Tahoma"/>
          <w:color w:val="auto"/>
          <w:sz w:val="20"/>
          <w:szCs w:val="24"/>
          <w:lang w:val="fr-FR" w:eastAsia="zxx" w:bidi="zxx"/>
        </w:rPr>
        <w:t>Ainsi on passe son temps dans ces partis à distribuer des tracts vus comme des publicités par la population. Il n’y a pas de porte à porte effectué pour proposer un projet constructif. On propose une suite de mesures clientélistes.</w:t>
      </w:r>
    </w:p>
    <w:p>
      <w:pPr>
        <w:pStyle w:val="BodyText"/>
        <w:rPr>
          <w:rFonts w:ascii="Verdana" w:hAnsi="Verdana" w:eastAsia="Lucida Sans Unicode" w:cs="Tahoma"/>
          <w:color w:val="auto"/>
          <w:sz w:val="20"/>
          <w:szCs w:val="24"/>
          <w:lang w:val="fr-FR" w:eastAsia="zxx" w:bidi="zxx"/>
        </w:rPr>
      </w:pPr>
      <w:r>
        <w:rPr>
          <w:rFonts w:eastAsia="Lucida Sans Unicode" w:cs="Tahoma"/>
          <w:color w:val="auto"/>
          <w:sz w:val="20"/>
          <w:szCs w:val="24"/>
          <w:lang w:val="fr-FR" w:eastAsia="zxx" w:bidi="zxx"/>
        </w:rPr>
      </w:r>
    </w:p>
    <w:p>
      <w:pPr>
        <w:pStyle w:val="BodyText"/>
        <w:rPr>
          <w:rFonts w:ascii="Verdana" w:hAnsi="Verdana" w:eastAsia="Lucida Sans Unicode" w:cs="Tahoma"/>
          <w:color w:val="auto"/>
          <w:sz w:val="20"/>
          <w:szCs w:val="24"/>
          <w:lang w:val="fr-FR" w:eastAsia="zxx" w:bidi="zxx"/>
        </w:rPr>
      </w:pPr>
      <w:r>
        <w:rPr>
          <w:rFonts w:eastAsia="Lucida Sans Unicode" w:cs="Tahoma"/>
          <w:color w:val="auto"/>
          <w:sz w:val="20"/>
          <w:szCs w:val="24"/>
          <w:lang w:val="fr-FR" w:eastAsia="zxx" w:bidi="zxx"/>
        </w:rPr>
        <w:t>Si vous voyez dans le programme, en période de récession, qu’on ne veut pas changer le système mais l’améliorer, vous pouvez vous dire que ce ne sont que les places qui intéressent ce parti. Il s’agit donc de voter pour ceux qui veulent élire la direction au suffrage universel et qui proposent la monnaie publique.</w:t>
      </w:r>
    </w:p>
    <w:p>
      <w:pPr>
        <w:pStyle w:val="BodyText"/>
        <w:rPr>
          <w:rFonts w:ascii="Verdana" w:hAnsi="Verdana" w:eastAsia="Lucida Sans Unicode" w:cs="Tahoma"/>
          <w:color w:val="auto"/>
          <w:sz w:val="20"/>
          <w:szCs w:val="24"/>
          <w:lang w:val="fr-FR" w:eastAsia="zxx" w:bidi="zxx"/>
        </w:rPr>
      </w:pPr>
      <w:r>
        <w:rPr>
          <w:rFonts w:eastAsia="Lucida Sans Unicode" w:cs="Tahoma"/>
          <w:color w:val="auto"/>
          <w:sz w:val="20"/>
          <w:szCs w:val="24"/>
          <w:lang w:val="fr-FR" w:eastAsia="zxx" w:bidi="zxx"/>
        </w:rPr>
      </w:r>
    </w:p>
    <w:p>
      <w:pPr>
        <w:pStyle w:val="BodyText"/>
        <w:rPr>
          <w:rFonts w:ascii="Verdana" w:hAnsi="Verdana" w:eastAsia="Lucida Sans Unicode" w:cs="Tahoma"/>
          <w:color w:val="auto"/>
          <w:sz w:val="20"/>
          <w:szCs w:val="24"/>
          <w:lang w:val="fr-FR" w:eastAsia="zxx" w:bidi="zxx"/>
        </w:rPr>
      </w:pPr>
      <w:r>
        <w:rPr>
          <w:rFonts w:eastAsia="Lucida Sans Unicode" w:cs="Tahoma"/>
          <w:color w:val="auto"/>
          <w:sz w:val="20"/>
          <w:szCs w:val="24"/>
          <w:lang w:val="fr-FR" w:eastAsia="zxx" w:bidi="zxx"/>
        </w:rPr>
        <w:t>On pourra vous répondre que le suffrage universel permet un putsch des autres partis. Seulement, une cotisation conséquente pour pouvoir élire permet d’aller contre ça.</w:t>
      </w:r>
    </w:p>
    <w:p>
      <w:pPr>
        <w:pStyle w:val="BodyText"/>
        <w:rPr>
          <w:rFonts w:ascii="Verdana" w:hAnsi="Verdana" w:eastAsia="Lucida Sans Unicode" w:cs="Tahoma"/>
          <w:color w:val="auto"/>
          <w:sz w:val="20"/>
          <w:szCs w:val="24"/>
          <w:lang w:val="fr-FR" w:eastAsia="zxx" w:bidi="zxx"/>
        </w:rPr>
      </w:pPr>
      <w:r>
        <w:rPr>
          <w:rFonts w:eastAsia="Lucida Sans Unicode" w:cs="Tahoma"/>
          <w:color w:val="auto"/>
          <w:sz w:val="20"/>
          <w:szCs w:val="24"/>
          <w:lang w:val="fr-FR" w:eastAsia="zxx" w:bidi="zxx"/>
        </w:rPr>
      </w:r>
    </w:p>
    <w:p>
      <w:pPr>
        <w:pStyle w:val="BodyText"/>
        <w:rPr>
          <w:rFonts w:ascii="Verdana" w:hAnsi="Verdana" w:eastAsia="Lucida Sans Unicode" w:cs="Tahoma"/>
          <w:color w:val="auto"/>
          <w:sz w:val="20"/>
          <w:szCs w:val="24"/>
          <w:lang w:val="fr-FR" w:eastAsia="zxx" w:bidi="zxx"/>
        </w:rPr>
      </w:pPr>
      <w:r>
        <w:rPr>
          <w:rFonts w:eastAsia="Lucida Sans Unicode" w:cs="Tahoma"/>
          <w:color w:val="auto"/>
          <w:sz w:val="20"/>
          <w:szCs w:val="24"/>
          <w:lang w:val="fr-FR" w:eastAsia="zxx" w:bidi="zxx"/>
        </w:rPr>
        <w:t>Si vous ne voulez rien changer dans le parti, sachez qu’il ne faut qu’être présent à chaque réunion et demander sa part. Vous ne trouverez pas des personnes ouvertes à la direction. Il faudra aller dans l’intérêt de l’autre pour se faire une place. On pourra proposer des idées nouvelles acceptables dans le budget soumis par les banques privées du pays.</w:t>
      </w:r>
      <w:r>
        <w:br w:type="page"/>
      </w:r>
    </w:p>
    <w:p>
      <w:pPr>
        <w:pStyle w:val="Heading2"/>
        <w:tabs>
          <w:tab w:val="clear" w:pos="709"/>
          <w:tab w:val="left" w:pos="0" w:leader="none"/>
        </w:tabs>
        <w:ind w:hanging="0" w:start="0"/>
        <w:rPr/>
      </w:pPr>
      <w:bookmarkStart w:id="31" w:name="__RefHeading___Toc1432_2390435050"/>
      <w:bookmarkEnd w:id="31"/>
      <w:r>
        <w:rPr/>
        <w:t>Dans les Partis Souverainistes</w:t>
      </w:r>
    </w:p>
    <w:p>
      <w:pPr>
        <w:pStyle w:val="BodyText"/>
        <w:rPr>
          <w:rFonts w:ascii="Verdana" w:hAnsi="Verdana" w:eastAsia="Lucida Sans Unicode" w:cs="Tahoma"/>
          <w:color w:val="auto"/>
          <w:sz w:val="20"/>
          <w:szCs w:val="24"/>
          <w:lang w:val="fr-FR" w:eastAsia="zxx" w:bidi="zxx"/>
        </w:rPr>
      </w:pPr>
      <w:r>
        <w:rPr>
          <w:rFonts w:eastAsia="Lucida Sans Unicode" w:cs="Tahoma"/>
          <w:color w:val="auto"/>
          <w:sz w:val="20"/>
          <w:szCs w:val="24"/>
          <w:lang w:val="fr-FR" w:eastAsia="zxx" w:bidi="zxx"/>
        </w:rPr>
      </w:r>
    </w:p>
    <w:p>
      <w:pPr>
        <w:pStyle w:val="BodyText"/>
        <w:rPr>
          <w:rFonts w:ascii="Verdana" w:hAnsi="Verdana" w:eastAsia="Lucida Sans Unicode" w:cs="Tahoma"/>
          <w:color w:val="auto"/>
          <w:sz w:val="20"/>
          <w:szCs w:val="24"/>
          <w:lang w:val="fr-FR" w:eastAsia="zxx" w:bidi="zxx"/>
        </w:rPr>
      </w:pPr>
      <w:r>
        <w:rPr>
          <w:rFonts w:eastAsia="Lucida Sans Unicode" w:cs="Tahoma"/>
          <w:color w:val="auto"/>
          <w:sz w:val="20"/>
          <w:szCs w:val="24"/>
          <w:lang w:val="fr-FR" w:eastAsia="zxx" w:bidi="zxx"/>
        </w:rPr>
      </w:r>
    </w:p>
    <w:p>
      <w:pPr>
        <w:pStyle w:val="BodyText"/>
        <w:rPr>
          <w:rFonts w:ascii="Verdana" w:hAnsi="Verdana" w:eastAsia="Lucida Sans Unicode" w:cs="Tahoma"/>
          <w:color w:val="auto"/>
          <w:sz w:val="20"/>
          <w:szCs w:val="24"/>
          <w:lang w:val="fr-FR" w:eastAsia="zxx" w:bidi="zxx"/>
        </w:rPr>
      </w:pPr>
      <w:r>
        <w:rPr>
          <w:rFonts w:eastAsia="Lucida Sans Unicode" w:cs="Tahoma"/>
          <w:color w:val="auto"/>
          <w:sz w:val="20"/>
          <w:szCs w:val="24"/>
          <w:lang w:val="fr-FR" w:eastAsia="zxx" w:bidi="zxx"/>
        </w:rPr>
        <w:t>Les gens ne font pas confiance aux amateurs. Pourtant ils sont capables d’élire une équipe d’amateurs si le dirigeant est convaincant. Ainsi le suffrage universel direct est important pour les élections.</w:t>
      </w:r>
    </w:p>
    <w:p>
      <w:pPr>
        <w:pStyle w:val="BodyText"/>
        <w:rPr>
          <w:rFonts w:ascii="Verdana" w:hAnsi="Verdana" w:eastAsia="Lucida Sans Unicode" w:cs="Tahoma"/>
          <w:color w:val="auto"/>
          <w:sz w:val="20"/>
          <w:szCs w:val="24"/>
          <w:lang w:val="fr-FR" w:eastAsia="zxx" w:bidi="zxx"/>
        </w:rPr>
      </w:pPr>
      <w:r>
        <w:rPr>
          <w:rFonts w:eastAsia="Lucida Sans Unicode" w:cs="Tahoma"/>
          <w:color w:val="auto"/>
          <w:sz w:val="20"/>
          <w:szCs w:val="24"/>
          <w:lang w:val="fr-FR" w:eastAsia="zxx" w:bidi="zxx"/>
        </w:rPr>
      </w:r>
    </w:p>
    <w:p>
      <w:pPr>
        <w:pStyle w:val="BodyText"/>
        <w:rPr>
          <w:rFonts w:ascii="Verdana" w:hAnsi="Verdana" w:eastAsia="Lucida Sans Unicode" w:cs="Tahoma"/>
          <w:color w:val="auto"/>
          <w:sz w:val="20"/>
          <w:szCs w:val="24"/>
          <w:lang w:val="fr-FR" w:eastAsia="zxx" w:bidi="zxx"/>
        </w:rPr>
      </w:pPr>
      <w:r>
        <w:rPr>
          <w:rFonts w:eastAsia="Lucida Sans Unicode" w:cs="Tahoma"/>
          <w:color w:val="auto"/>
          <w:sz w:val="20"/>
          <w:szCs w:val="24"/>
          <w:lang w:val="fr-FR" w:eastAsia="zxx" w:bidi="zxx"/>
        </w:rPr>
        <w:t>Si vous avez une équipe d’amateurs dans votre parti politique c’est normal. Personne ne sais tout ce qu’il faut faire dans un parti politique. Si c’est le cas c’est le dirigeant du parti. Il faut en effet avoir milité pour faire participer les gens. Un animateur est donc bien vu pour diriger un parti politique.</w:t>
      </w:r>
    </w:p>
    <w:p>
      <w:pPr>
        <w:pStyle w:val="BodyText"/>
        <w:rPr>
          <w:rFonts w:ascii="Verdana" w:hAnsi="Verdana" w:eastAsia="Lucida Sans Unicode" w:cs="Tahoma"/>
          <w:color w:val="auto"/>
          <w:sz w:val="20"/>
          <w:szCs w:val="24"/>
          <w:lang w:val="fr-FR" w:eastAsia="zxx" w:bidi="zxx"/>
        </w:rPr>
      </w:pPr>
      <w:r>
        <w:rPr>
          <w:rFonts w:eastAsia="Lucida Sans Unicode" w:cs="Tahoma"/>
          <w:color w:val="auto"/>
          <w:sz w:val="20"/>
          <w:szCs w:val="24"/>
          <w:lang w:val="fr-FR" w:eastAsia="zxx" w:bidi="zxx"/>
        </w:rPr>
      </w:r>
    </w:p>
    <w:p>
      <w:pPr>
        <w:pStyle w:val="BodyText"/>
        <w:rPr>
          <w:rFonts w:ascii="Verdana" w:hAnsi="Verdana" w:eastAsia="Lucida Sans Unicode" w:cs="Tahoma"/>
          <w:color w:val="auto"/>
          <w:sz w:val="20"/>
          <w:szCs w:val="24"/>
          <w:lang w:val="fr-FR" w:eastAsia="zxx" w:bidi="zxx"/>
        </w:rPr>
      </w:pPr>
      <w:r>
        <w:rPr>
          <w:rFonts w:eastAsia="Lucida Sans Unicode" w:cs="Tahoma"/>
          <w:color w:val="auto"/>
          <w:sz w:val="20"/>
          <w:szCs w:val="24"/>
          <w:lang w:val="fr-FR" w:eastAsia="zxx" w:bidi="zxx"/>
        </w:rPr>
        <w:t>Dans les partis souverainistes on fait du porte à porte. On élabore des propositions ensemble. On élit la direction au suffrage universel direct des cotisants.</w:t>
      </w:r>
    </w:p>
    <w:p>
      <w:pPr>
        <w:pStyle w:val="BodyText"/>
        <w:rPr>
          <w:rFonts w:ascii="Verdana" w:hAnsi="Verdana" w:eastAsia="Lucida Sans Unicode" w:cs="Tahoma"/>
          <w:color w:val="auto"/>
          <w:sz w:val="20"/>
          <w:szCs w:val="24"/>
          <w:lang w:val="fr-FR" w:eastAsia="zxx" w:bidi="zxx"/>
        </w:rPr>
      </w:pPr>
      <w:r>
        <w:rPr>
          <w:rFonts w:eastAsia="Lucida Sans Unicode" w:cs="Tahoma"/>
          <w:color w:val="auto"/>
          <w:sz w:val="20"/>
          <w:szCs w:val="24"/>
          <w:lang w:val="fr-FR" w:eastAsia="zxx" w:bidi="zxx"/>
        </w:rPr>
      </w:r>
    </w:p>
    <w:p>
      <w:pPr>
        <w:pStyle w:val="BodyText"/>
        <w:rPr>
          <w:rFonts w:ascii="Verdana" w:hAnsi="Verdana" w:eastAsia="Lucida Sans Unicode" w:cs="Tahoma"/>
          <w:color w:val="auto"/>
          <w:sz w:val="20"/>
          <w:szCs w:val="24"/>
          <w:lang w:val="fr-FR" w:eastAsia="zxx" w:bidi="zxx"/>
        </w:rPr>
      </w:pPr>
      <w:r>
        <w:rPr>
          <w:rFonts w:eastAsia="Lucida Sans Unicode" w:cs="Tahoma"/>
          <w:color w:val="auto"/>
          <w:sz w:val="20"/>
          <w:szCs w:val="24"/>
          <w:lang w:val="fr-FR" w:eastAsia="zxx" w:bidi="zxx"/>
        </w:rPr>
        <w:t>Seulement la ligne directrice en période de récession est de faire le ménage dans les banques pour créer une monnaie publique avec une banque nationale publique qui a seule le droit de créer la monnaie. Ainsi on révise la dette à la baisse au moment où on sépare la spéculation des dépôts, ce qui met en faillite les banques spéculatives. Ça n’est pas grave puisque les dépôts sont dans une banque de dépôts non spéculatives.</w:t>
      </w:r>
    </w:p>
    <w:p>
      <w:pPr>
        <w:pStyle w:val="BodyText"/>
        <w:rPr>
          <w:rFonts w:ascii="Verdana" w:hAnsi="Verdana" w:eastAsia="Lucida Sans Unicode" w:cs="Tahoma"/>
          <w:color w:val="auto"/>
          <w:sz w:val="20"/>
          <w:szCs w:val="24"/>
          <w:lang w:val="fr-FR" w:eastAsia="zxx" w:bidi="zxx"/>
        </w:rPr>
      </w:pPr>
      <w:r>
        <w:rPr>
          <w:rFonts w:eastAsia="Lucida Sans Unicode" w:cs="Tahoma"/>
          <w:color w:val="auto"/>
          <w:sz w:val="20"/>
          <w:szCs w:val="24"/>
          <w:lang w:val="fr-FR" w:eastAsia="zxx" w:bidi="zxx"/>
        </w:rPr>
      </w:r>
    </w:p>
    <w:p>
      <w:pPr>
        <w:pStyle w:val="BodyText"/>
        <w:rPr>
          <w:rFonts w:ascii="Verdana" w:hAnsi="Verdana" w:eastAsia="Lucida Sans Unicode" w:cs="Tahoma"/>
          <w:color w:val="auto"/>
          <w:sz w:val="20"/>
          <w:szCs w:val="24"/>
          <w:lang w:val="fr-FR" w:eastAsia="zxx" w:bidi="zxx"/>
        </w:rPr>
      </w:pPr>
      <w:r>
        <w:rPr>
          <w:rFonts w:eastAsia="Lucida Sans Unicode" w:cs="Tahoma"/>
          <w:color w:val="auto"/>
          <w:sz w:val="20"/>
          <w:szCs w:val="24"/>
          <w:lang w:val="fr-FR" w:eastAsia="zxx" w:bidi="zxx"/>
        </w:rPr>
        <w:t>Pour se faire une place dans ce parti, au début c’est facile. On demande des personnes compétentes pour participer aux élections. Si la place est prise il y a d’autres élections. On ne vous laissera pas tomber si vous êtes compétent. Il faut aussi aller dans le sens de l’autre pour trouver une place dans ces partis.</w:t>
      </w:r>
    </w:p>
    <w:p>
      <w:pPr>
        <w:pStyle w:val="BodyText"/>
        <w:rPr>
          <w:rFonts w:ascii="Verdana" w:hAnsi="Verdana" w:eastAsia="Lucida Sans Unicode" w:cs="Tahoma"/>
          <w:color w:val="auto"/>
          <w:sz w:val="20"/>
          <w:szCs w:val="24"/>
          <w:lang w:val="fr-FR" w:eastAsia="zxx" w:bidi="zxx"/>
        </w:rPr>
      </w:pPr>
      <w:r>
        <w:rPr>
          <w:rFonts w:eastAsia="Lucida Sans Unicode" w:cs="Tahoma"/>
          <w:color w:val="auto"/>
          <w:sz w:val="20"/>
          <w:szCs w:val="24"/>
          <w:lang w:val="fr-FR" w:eastAsia="zxx" w:bidi="zxx"/>
        </w:rPr>
      </w:r>
    </w:p>
    <w:p>
      <w:pPr>
        <w:pStyle w:val="BodyText"/>
        <w:rPr>
          <w:rFonts w:ascii="Verdana" w:hAnsi="Verdana" w:eastAsia="Lucida Sans Unicode" w:cs="Tahoma"/>
          <w:color w:val="auto"/>
          <w:sz w:val="20"/>
          <w:szCs w:val="24"/>
          <w:lang w:val="fr-FR" w:eastAsia="zxx" w:bidi="zxx"/>
        </w:rPr>
      </w:pPr>
      <w:r>
        <w:rPr>
          <w:rFonts w:eastAsia="Lucida Sans Unicode" w:cs="Tahoma"/>
          <w:color w:val="auto"/>
          <w:sz w:val="20"/>
          <w:szCs w:val="24"/>
          <w:lang w:val="fr-FR" w:eastAsia="zxx" w:bidi="zxx"/>
        </w:rPr>
        <w:t>Ce qui est important dans les partis souverainistes, c’est que le projet soit toujours de faire le ménage dans les banques pour créer une monnaie publique. Il est possible en effet que la direction change au moment de prendre le pouvoir. Les cotisations conséquentes permettent d’aller contre cela.</w:t>
      </w:r>
      <w:r>
        <w:br w:type="page"/>
      </w:r>
    </w:p>
    <w:p>
      <w:pPr>
        <w:pStyle w:val="BodyText"/>
        <w:rPr>
          <w:rFonts w:ascii="Verdana" w:hAnsi="Verdana" w:eastAsia="Lucida Sans Unicode" w:cs="Tahoma"/>
          <w:color w:val="auto"/>
          <w:sz w:val="20"/>
          <w:szCs w:val="24"/>
          <w:lang w:val="fr-FR" w:eastAsia="zxx" w:bidi="zxx"/>
        </w:rPr>
      </w:pPr>
      <w:r>
        <w:rPr>
          <w:rFonts w:eastAsia="Lucida Sans Unicode" w:cs="Tahoma"/>
          <w:color w:val="auto"/>
          <w:sz w:val="20"/>
          <w:szCs w:val="24"/>
          <w:lang w:val="fr-FR" w:eastAsia="zxx" w:bidi="zxx"/>
        </w:rPr>
      </w:r>
      <w:r>
        <w:br w:type="page"/>
      </w:r>
    </w:p>
    <w:p>
      <w:pPr>
        <w:pStyle w:val="Heading1"/>
        <w:tabs>
          <w:tab w:val="clear" w:pos="709"/>
          <w:tab w:val="left" w:pos="0" w:leader="none"/>
        </w:tabs>
        <w:ind w:hanging="0" w:start="0"/>
        <w:rPr/>
      </w:pPr>
      <w:bookmarkStart w:id="32" w:name="__RefHeading___Toc5800_2992936475"/>
      <w:bookmarkEnd w:id="32"/>
      <w:r>
        <w:rPr/>
        <w:t>Chercher un Article</w:t>
      </w:r>
    </w:p>
    <w:sdt>
      <w:sdtPr>
        <w:docPartObj>
          <w:docPartGallery w:val="Table of Contents"/>
          <w:docPartUnique w:val="true"/>
        </w:docPartObj>
      </w:sdtPr>
      <w:sdtContent>
        <w:p>
          <w:pPr>
            <w:pStyle w:val="TOC1"/>
            <w:tabs>
              <w:tab w:val="clear" w:pos="9637"/>
              <w:tab w:val="right" w:pos="6803" w:leader="dot"/>
            </w:tabs>
            <w:rPr/>
          </w:pPr>
          <w:r>
            <w:fldChar w:fldCharType="begin"/>
          </w:r>
          <w:r>
            <w:rPr/>
            <w:instrText xml:space="preserve"> TOC \f \o "1-2" \t "Heading 1,1,Heading 1,1,Heading 1,1,Heading 1,1,Heading 1,1,Heading 1,1,Heading 1,1,Heading 1,1,Heading 1,1,Heading 1,1,Heading 1,1,Heading 1,1,Heading 1,1,Heading 1,1,Heading 1,1,Heading 1,1,Heading 2,2,Heading 2,2,Heading 2,2,Heading 2,2,Heading 2,2,Heading 2,2,Heading 2,2,Heading 2,2,Heading 2,2,Heading 2,2,Heading 2,2,Heading 2,2,Heading 2,2,Heading 2,2,Heading 2,2,Heading 2,2" </w:instrText>
          </w:r>
          <w:r>
            <w:rPr/>
            <w:fldChar w:fldCharType="separate"/>
          </w:r>
          <w:r>
            <w:rPr/>
            <w:t>A)  Du même auteur</w:t>
            <w:tab/>
            <w:t>3</w:t>
          </w:r>
        </w:p>
        <w:p>
          <w:pPr>
            <w:pStyle w:val="TOC2"/>
            <w:tabs>
              <w:tab w:val="clear" w:pos="10203"/>
              <w:tab w:val="right" w:pos="6803" w:leader="dot"/>
            </w:tabs>
            <w:rPr/>
          </w:pPr>
          <w:r>
            <w:rPr/>
            <w:t>1)  Du même éditeur</w:t>
            <w:tab/>
            <w:t>4</w:t>
          </w:r>
        </w:p>
        <w:p>
          <w:pPr>
            <w:pStyle w:val="TOC1"/>
            <w:tabs>
              <w:tab w:val="clear" w:pos="9637"/>
              <w:tab w:val="right" w:pos="6803" w:leader="dot"/>
            </w:tabs>
            <w:rPr/>
          </w:pPr>
          <w:r>
            <w:rPr/>
            <w:t>B)  Notes de l'auteur</w:t>
            <w:tab/>
            <w:t>5</w:t>
          </w:r>
        </w:p>
        <w:p>
          <w:pPr>
            <w:pStyle w:val="TOC2"/>
            <w:tabs>
              <w:tab w:val="clear" w:pos="10203"/>
              <w:tab w:val="right" w:pos="6803" w:leader="dot"/>
            </w:tabs>
            <w:rPr/>
          </w:pPr>
          <w:r>
            <w:rPr/>
            <w:t>1)  Préface</w:t>
            <w:tab/>
            <w:t>6</w:t>
          </w:r>
        </w:p>
        <w:p>
          <w:pPr>
            <w:pStyle w:val="TOC2"/>
            <w:tabs>
              <w:tab w:val="clear" w:pos="10203"/>
              <w:tab w:val="right" w:pos="6803" w:leader="dot"/>
            </w:tabs>
            <w:rPr/>
          </w:pPr>
          <w:r>
            <w:rPr/>
            <w:t>2)  Légende</w:t>
            <w:tab/>
            <w:t>7</w:t>
          </w:r>
        </w:p>
        <w:p>
          <w:pPr>
            <w:pStyle w:val="TOC2"/>
            <w:tabs>
              <w:tab w:val="clear" w:pos="10203"/>
              <w:tab w:val="right" w:pos="6803" w:leader="dot"/>
            </w:tabs>
            <w:rPr/>
          </w:pPr>
          <w:r>
            <w:rPr/>
            <w:t>3)  Licence</w:t>
            <w:tab/>
            <w:t>7</w:t>
          </w:r>
        </w:p>
        <w:p>
          <w:pPr>
            <w:pStyle w:val="TOC1"/>
            <w:tabs>
              <w:tab w:val="clear" w:pos="9637"/>
              <w:tab w:val="right" w:pos="6803" w:leader="dot"/>
            </w:tabs>
            <w:rPr/>
          </w:pPr>
          <w:r>
            <w:rPr/>
            <w:t>C)  Commencer</w:t>
            <w:tab/>
            <w:t>9</w:t>
          </w:r>
        </w:p>
        <w:p>
          <w:pPr>
            <w:pStyle w:val="TOC2"/>
            <w:tabs>
              <w:tab w:val="clear" w:pos="10203"/>
              <w:tab w:val="right" w:pos="6803" w:leader="dot"/>
            </w:tabs>
            <w:rPr/>
          </w:pPr>
          <w:r>
            <w:rPr/>
            <w:t>1)  Écrire</w:t>
            <w:tab/>
            <w:t>10</w:t>
          </w:r>
        </w:p>
        <w:p>
          <w:pPr>
            <w:pStyle w:val="TOC2"/>
            <w:tabs>
              <w:tab w:val="clear" w:pos="10203"/>
              <w:tab w:val="right" w:pos="6803" w:leader="dot"/>
            </w:tabs>
            <w:rPr/>
          </w:pPr>
          <w:r>
            <w:rPr/>
            <w:t>2)  Créer un Atelier</w:t>
            <w:tab/>
            <w:t>11</w:t>
          </w:r>
        </w:p>
        <w:p>
          <w:pPr>
            <w:pStyle w:val="TOC2"/>
            <w:tabs>
              <w:tab w:val="clear" w:pos="10203"/>
              <w:tab w:val="right" w:pos="6803" w:leader="dot"/>
            </w:tabs>
            <w:rPr/>
          </w:pPr>
          <w:r>
            <w:rPr/>
            <w:t>3)  Militer</w:t>
            <w:tab/>
            <w:t>12</w:t>
          </w:r>
        </w:p>
        <w:p>
          <w:pPr>
            <w:pStyle w:val="TOC1"/>
            <w:tabs>
              <w:tab w:val="clear" w:pos="9637"/>
              <w:tab w:val="right" w:pos="6803" w:leader="dot"/>
            </w:tabs>
            <w:rPr/>
          </w:pPr>
          <w:r>
            <w:rPr/>
            <w:t>D)  Questionnement</w:t>
            <w:tab/>
            <w:t>15</w:t>
          </w:r>
        </w:p>
        <w:p>
          <w:pPr>
            <w:pStyle w:val="TOC2"/>
            <w:tabs>
              <w:tab w:val="clear" w:pos="10203"/>
              <w:tab w:val="right" w:pos="6803" w:leader="dot"/>
            </w:tabs>
            <w:rPr/>
          </w:pPr>
          <w:r>
            <w:rPr/>
            <w:t>1)  La médiatisation ou l’argent ?</w:t>
            <w:tab/>
            <w:t>16</w:t>
          </w:r>
        </w:p>
        <w:p>
          <w:pPr>
            <w:pStyle w:val="TOC2"/>
            <w:tabs>
              <w:tab w:val="clear" w:pos="10203"/>
              <w:tab w:val="right" w:pos="6803" w:leader="dot"/>
            </w:tabs>
            <w:rPr/>
          </w:pPr>
          <w:r>
            <w:rPr/>
            <w:t>2)  Les Conflits d’Intérêts</w:t>
            <w:tab/>
            <w:t>17</w:t>
          </w:r>
        </w:p>
        <w:p>
          <w:pPr>
            <w:pStyle w:val="TOC2"/>
            <w:tabs>
              <w:tab w:val="clear" w:pos="10203"/>
              <w:tab w:val="right" w:pos="6803" w:leader="dot"/>
            </w:tabs>
            <w:rPr/>
          </w:pPr>
          <w:r>
            <w:rPr/>
            <w:t>3)  On me donne des Tâches Rébarbatives</w:t>
            <w:tab/>
            <w:t>18</w:t>
          </w:r>
        </w:p>
        <w:p>
          <w:pPr>
            <w:pStyle w:val="TOC2"/>
            <w:tabs>
              <w:tab w:val="clear" w:pos="10203"/>
              <w:tab w:val="right" w:pos="6803" w:leader="dot"/>
            </w:tabs>
            <w:rPr/>
          </w:pPr>
          <w:r>
            <w:rPr/>
            <w:t>4)  Voir Ailleurs</w:t>
            <w:tab/>
            <w:t>19</w:t>
          </w:r>
        </w:p>
        <w:p>
          <w:pPr>
            <w:pStyle w:val="TOC1"/>
            <w:tabs>
              <w:tab w:val="clear" w:pos="9637"/>
              <w:tab w:val="right" w:pos="6803" w:leader="dot"/>
            </w:tabs>
            <w:rPr/>
          </w:pPr>
          <w:r>
            <w:rPr/>
            <w:t>E)  Dans les Associations</w:t>
            <w:tab/>
            <w:t>21</w:t>
          </w:r>
        </w:p>
        <w:p>
          <w:pPr>
            <w:pStyle w:val="TOC2"/>
            <w:tabs>
              <w:tab w:val="clear" w:pos="10203"/>
              <w:tab w:val="right" w:pos="6803" w:leader="dot"/>
            </w:tabs>
            <w:rPr/>
          </w:pPr>
          <w:r>
            <w:rPr/>
            <w:t>1)  En tant que Bénévole</w:t>
            <w:tab/>
            <w:t>22</w:t>
          </w:r>
        </w:p>
        <w:p>
          <w:pPr>
            <w:pStyle w:val="TOC2"/>
            <w:tabs>
              <w:tab w:val="clear" w:pos="10203"/>
              <w:tab w:val="right" w:pos="6803" w:leader="dot"/>
            </w:tabs>
            <w:rPr/>
          </w:pPr>
          <w:r>
            <w:rPr/>
            <w:t>2)  Pourquoi Certains ne m’aiment pas ?</w:t>
            <w:tab/>
            <w:t>23</w:t>
          </w:r>
        </w:p>
        <w:p>
          <w:pPr>
            <w:pStyle w:val="TOC1"/>
            <w:tabs>
              <w:tab w:val="clear" w:pos="9637"/>
              <w:tab w:val="right" w:pos="6803" w:leader="dot"/>
            </w:tabs>
            <w:rPr/>
          </w:pPr>
          <w:r>
            <w:rPr/>
            <w:t>F)  Évangéliser</w:t>
            <w:tab/>
            <w:t>25</w:t>
          </w:r>
        </w:p>
        <w:p>
          <w:pPr>
            <w:pStyle w:val="TOC2"/>
            <w:tabs>
              <w:tab w:val="clear" w:pos="10203"/>
              <w:tab w:val="right" w:pos="6803" w:leader="dot"/>
            </w:tabs>
            <w:rPr/>
          </w:pPr>
          <w:r>
            <w:rPr/>
            <w:t>1)  Avec les Protestants</w:t>
            <w:tab/>
            <w:t>26</w:t>
          </w:r>
        </w:p>
        <w:p>
          <w:pPr>
            <w:pStyle w:val="TOC2"/>
            <w:tabs>
              <w:tab w:val="clear" w:pos="10203"/>
              <w:tab w:val="right" w:pos="6803" w:leader="dot"/>
            </w:tabs>
            <w:rPr/>
          </w:pPr>
          <w:r>
            <w:rPr/>
            <w:t>2)  Avec les Catholiques</w:t>
            <w:tab/>
            <w:t>27</w:t>
          </w:r>
        </w:p>
        <w:p>
          <w:pPr>
            <w:pStyle w:val="TOC2"/>
            <w:tabs>
              <w:tab w:val="clear" w:pos="10203"/>
              <w:tab w:val="right" w:pos="6803" w:leader="dot"/>
            </w:tabs>
            <w:rPr/>
          </w:pPr>
          <w:r>
            <w:rPr/>
            <w:t>3)  Avec les Témoins de Jéhovah</w:t>
            <w:tab/>
            <w:t>28</w:t>
          </w:r>
        </w:p>
        <w:p>
          <w:pPr>
            <w:pStyle w:val="TOC2"/>
            <w:tabs>
              <w:tab w:val="clear" w:pos="10203"/>
              <w:tab w:val="right" w:pos="6803" w:leader="dot"/>
            </w:tabs>
            <w:rPr/>
          </w:pPr>
          <w:r>
            <w:rPr/>
            <w:t>4)  Pourquoi Certains ne m’aiment pas ?</w:t>
            <w:tab/>
            <w:t>29</w:t>
          </w:r>
        </w:p>
        <w:p>
          <w:pPr>
            <w:pStyle w:val="TOC1"/>
            <w:tabs>
              <w:tab w:val="clear" w:pos="9637"/>
              <w:tab w:val="right" w:pos="6803" w:leader="dot"/>
            </w:tabs>
            <w:rPr/>
          </w:pPr>
          <w:r>
            <w:rPr/>
            <w:t>G)  La Politique</w:t>
            <w:tab/>
            <w:t>31</w:t>
          </w:r>
        </w:p>
        <w:p>
          <w:pPr>
            <w:pStyle w:val="TOC2"/>
            <w:tabs>
              <w:tab w:val="clear" w:pos="10203"/>
              <w:tab w:val="right" w:pos="6803" w:leader="dot"/>
            </w:tabs>
            <w:rPr/>
          </w:pPr>
          <w:r>
            <w:rPr/>
            <w:t>1)  Dans les Partis Majoritaires</w:t>
            <w:tab/>
            <w:t>32</w:t>
          </w:r>
        </w:p>
        <w:p>
          <w:pPr>
            <w:pStyle w:val="TOC2"/>
            <w:tabs>
              <w:tab w:val="clear" w:pos="10203"/>
              <w:tab w:val="right" w:pos="6803" w:leader="dot"/>
            </w:tabs>
            <w:rPr/>
          </w:pPr>
          <w:r>
            <w:rPr/>
            <w:t>2)  Dans les Partis Souverainistes</w:t>
            <w:tab/>
            <w:t>33</w:t>
          </w:r>
        </w:p>
        <w:p>
          <w:pPr>
            <w:pStyle w:val="TOC1"/>
            <w:tabs>
              <w:tab w:val="clear" w:pos="9637"/>
              <w:tab w:val="right" w:pos="6803" w:leader="dot"/>
            </w:tabs>
            <w:rPr/>
          </w:pPr>
          <w:r>
            <w:rPr/>
            <w:t>H)  Chercher un Article</w:t>
            <w:tab/>
            <w:t>35</w:t>
          </w:r>
        </w:p>
        <w:p>
          <w:pPr>
            <w:pStyle w:val="TOC1"/>
            <w:tabs>
              <w:tab w:val="clear" w:pos="9637"/>
              <w:tab w:val="right" w:pos="6803" w:leader="dot"/>
            </w:tabs>
            <w:rPr/>
          </w:pPr>
          <w:r>
            <w:rPr/>
            <w:t>I)  Sources utilisées</w:t>
            <w:tab/>
            <w:t>37</w:t>
          </w:r>
          <w:r>
            <w:rPr/>
            <w:fldChar w:fldCharType="end"/>
          </w:r>
        </w:p>
      </w:sdtContent>
    </w:sdt>
    <w:p>
      <w:pPr>
        <w:pStyle w:val="Normal"/>
        <w:widowControl w:val="false"/>
        <w:suppressAutoHyphens w:val="true"/>
        <w:bidi w:val="0"/>
        <w:jc w:val="both"/>
        <w:rPr/>
      </w:pPr>
      <w:r>
        <w:rPr/>
      </w:r>
    </w:p>
    <w:p>
      <w:pPr>
        <w:pStyle w:val="Normal"/>
        <w:spacing w:before="0" w:after="120"/>
        <w:jc w:val="both"/>
        <w:rPr>
          <w:rFonts w:eastAsia="Times New Roman" w:cs="Times New Roman"/>
          <w:color w:val="auto"/>
          <w:sz w:val="24"/>
          <w:szCs w:val="20"/>
          <w:lang w:val="fr-FR" w:eastAsia="zxx" w:bidi="zxx"/>
        </w:rPr>
      </w:pPr>
      <w:r>
        <w:rPr>
          <w:rFonts w:eastAsia="Times New Roman" w:cs="Times New Roman"/>
          <w:color w:val="auto"/>
          <w:sz w:val="24"/>
          <w:szCs w:val="20"/>
          <w:lang w:val="fr-FR" w:eastAsia="zxx" w:bidi="zxx"/>
        </w:rPr>
      </w:r>
      <w:r>
        <w:br w:type="page"/>
      </w:r>
    </w:p>
    <w:p>
      <w:pPr>
        <w:pStyle w:val="Normal"/>
        <w:spacing w:before="0" w:after="120"/>
        <w:jc w:val="both"/>
        <w:rPr>
          <w:rFonts w:eastAsia="Times New Roman" w:cs="Times New Roman"/>
          <w:color w:val="auto"/>
          <w:sz w:val="24"/>
          <w:szCs w:val="20"/>
          <w:lang w:val="fr-FR" w:eastAsia="zxx" w:bidi="zxx"/>
        </w:rPr>
      </w:pPr>
      <w:r>
        <w:rPr>
          <w:rFonts w:eastAsia="Times New Roman" w:cs="Times New Roman"/>
          <w:color w:val="auto"/>
          <w:sz w:val="24"/>
          <w:szCs w:val="20"/>
          <w:lang w:val="fr-FR" w:eastAsia="zxx" w:bidi="zxx"/>
        </w:rPr>
      </w:r>
      <w:r>
        <w:br w:type="page"/>
      </w:r>
    </w:p>
    <w:p>
      <w:pPr>
        <w:pStyle w:val="Heading1"/>
        <w:tabs>
          <w:tab w:val="clear" w:pos="709"/>
          <w:tab w:val="left" w:pos="0" w:leader="none"/>
        </w:tabs>
        <w:ind w:hanging="0" w:start="0"/>
        <w:rPr/>
      </w:pPr>
      <w:bookmarkStart w:id="33" w:name="__RefHeading___Toc5804_2992936475"/>
      <w:bookmarkEnd w:id="33"/>
      <w:r>
        <w:rPr/>
        <w:t>Sources utilisées</w:t>
      </w:r>
    </w:p>
    <w:p>
      <w:pPr>
        <w:pStyle w:val="BodyText"/>
        <w:pBdr>
          <w:top w:val="single" w:sz="8" w:space="0" w:color="000000"/>
        </w:pBdr>
        <w:spacing w:before="0" w:after="0"/>
        <w:rPr/>
      </w:pPr>
      <w:r>
        <w:rPr/>
      </w:r>
    </w:p>
    <w:p>
      <w:pPr>
        <w:pStyle w:val="BodyText"/>
        <w:pBdr>
          <w:top w:val="single" w:sz="8" w:space="0" w:color="000000"/>
        </w:pBdr>
        <w:spacing w:before="0" w:after="0"/>
        <w:rPr/>
      </w:pPr>
      <w:r>
        <w:rPr/>
      </w:r>
    </w:p>
    <w:p>
      <w:pPr>
        <w:pStyle w:val="BodyText"/>
        <w:rPr/>
      </w:pPr>
      <w:r>
        <w:rPr/>
        <w:t>Les articles sont une expérience écrite de Matthieu GIROUX. Les références sont présentes dans les bas de pages.</w:t>
      </w:r>
    </w:p>
    <w:p>
      <w:pPr>
        <w:pStyle w:val="BodyText"/>
        <w:rPr/>
      </w:pPr>
      <w:r>
        <w:rPr/>
      </w:r>
    </w:p>
    <w:p>
      <w:pPr>
        <w:pStyle w:val="BodyText"/>
        <w:rPr/>
      </w:pPr>
      <w:r>
        <w:rPr/>
        <w:t xml:space="preserve">Il a ensuite utilisé son site web d'écriture et son entourage pour améliorer ce livre. </w:t>
      </w:r>
    </w:p>
    <w:p>
      <w:pPr>
        <w:pStyle w:val="BodyText"/>
        <w:rPr/>
      </w:pPr>
      <w:r>
        <w:rPr/>
      </w:r>
    </w:p>
    <w:p>
      <w:pPr>
        <w:sectPr>
          <w:type w:val="continuous"/>
          <w:pgSz w:w="8391" w:h="11906"/>
          <w:pgMar w:left="794" w:right="794" w:gutter="0" w:header="0" w:top="794" w:footer="0" w:bottom="794"/>
          <w:pgNumType w:fmt="decimal"/>
          <w:formProt w:val="false"/>
          <w:textDirection w:val="lrTb"/>
          <w:docGrid w:type="default" w:linePitch="360" w:charSpace="8192"/>
        </w:sectPr>
        <w:pStyle w:val="BodyText"/>
        <w:rPr/>
      </w:pPr>
      <w:r>
        <w:rPr/>
        <w:t>Les images viennent du projet OPEN CLIPART. Elles illustrent et expliquent parfois des procédés, techniques ou technologies.</w:t>
      </w:r>
    </w:p>
    <w:p>
      <w:pPr>
        <w:pStyle w:val="BodyText"/>
        <w:rPr>
          <w:rFonts w:ascii="Verdana" w:hAnsi="Verdana" w:eastAsia="Times New Roman" w:cs="Times New Roman"/>
          <w:b/>
          <w:bCs/>
          <w:color w:val="auto"/>
          <w:kern w:val="2"/>
          <w:sz w:val="24"/>
          <w:szCs w:val="24"/>
          <w:lang w:val="zxx" w:eastAsia="zxx" w:bidi="ar-SA"/>
        </w:rPr>
      </w:pPr>
      <w:r>
        <w:rPr>
          <w:rFonts w:eastAsia="Times New Roman" w:cs="Times New Roman" w:ascii="Verdana" w:hAnsi="Verdana"/>
          <w:b/>
          <w:bCs/>
          <w:color w:val="auto"/>
          <w:kern w:val="2"/>
          <w:sz w:val="24"/>
          <w:szCs w:val="24"/>
          <w:lang w:val="zxx" w:eastAsia="zxx" w:bidi="ar-SA"/>
        </w:rPr>
      </w:r>
    </w:p>
    <w:p>
      <w:pPr>
        <w:pStyle w:val="Normal"/>
        <w:snapToGrid w:val="false"/>
        <w:ind w:hanging="0" w:start="0" w:end="14"/>
        <w:jc w:val="center"/>
        <w:rPr>
          <w:rFonts w:ascii="Verdana" w:hAnsi="Verdana" w:eastAsia="Times New Roman" w:cs="Times New Roman"/>
          <w:b/>
          <w:bCs/>
          <w:color w:val="auto"/>
          <w:kern w:val="2"/>
          <w:sz w:val="24"/>
          <w:szCs w:val="24"/>
          <w:lang w:val="zxx" w:eastAsia="zxx" w:bidi="ar-SA"/>
        </w:rPr>
      </w:pPr>
      <w:r>
        <w:rPr>
          <w:rFonts w:eastAsia="Times New Roman" w:cs="Times New Roman" w:ascii="Verdana" w:hAnsi="Verdana"/>
          <w:b/>
          <w:bCs/>
          <w:color w:val="auto"/>
          <w:kern w:val="2"/>
          <w:sz w:val="24"/>
          <w:szCs w:val="24"/>
          <w:lang w:val="zxx" w:eastAsia="zxx" w:bidi="ar-SA"/>
        </w:rPr>
      </w:r>
    </w:p>
    <w:p>
      <w:pPr>
        <w:pStyle w:val="Normal"/>
        <w:snapToGrid w:val="false"/>
        <w:ind w:hanging="0" w:start="0" w:end="14"/>
        <w:jc w:val="center"/>
        <w:rPr>
          <w:rFonts w:ascii="Verdana" w:hAnsi="Verdana" w:eastAsia="Times New Roman" w:cs="Times New Roman"/>
          <w:b/>
          <w:bCs/>
          <w:color w:val="auto"/>
          <w:kern w:val="2"/>
          <w:sz w:val="24"/>
          <w:szCs w:val="24"/>
          <w:lang w:val="zxx" w:eastAsia="zxx" w:bidi="ar-SA"/>
        </w:rPr>
      </w:pPr>
      <w:r>
        <w:rPr>
          <w:rFonts w:eastAsia="Times New Roman" w:cs="Times New Roman" w:ascii="Verdana" w:hAnsi="Verdana"/>
          <w:b/>
          <w:bCs/>
          <w:color w:val="auto"/>
          <w:kern w:val="2"/>
          <w:sz w:val="24"/>
          <w:szCs w:val="24"/>
          <w:lang w:val="zxx" w:eastAsia="zxx" w:bidi="ar-SA"/>
        </w:rPr>
      </w:r>
    </w:p>
    <w:p>
      <w:pPr>
        <w:pStyle w:val="Normal"/>
        <w:snapToGrid w:val="false"/>
        <w:ind w:hanging="0" w:start="0" w:end="14"/>
        <w:jc w:val="center"/>
        <w:rPr>
          <w:rFonts w:ascii="Verdana" w:hAnsi="Verdana" w:eastAsia="Times New Roman" w:cs="Times New Roman"/>
          <w:b/>
          <w:bCs/>
          <w:color w:val="auto"/>
          <w:kern w:val="2"/>
          <w:sz w:val="24"/>
          <w:szCs w:val="24"/>
          <w:lang w:val="zxx" w:eastAsia="zxx" w:bidi="ar-SA"/>
        </w:rPr>
      </w:pPr>
      <w:r>
        <w:rPr>
          <w:rFonts w:eastAsia="Times New Roman" w:cs="Times New Roman" w:ascii="Verdana" w:hAnsi="Verdana"/>
          <w:b/>
          <w:bCs/>
          <w:color w:val="auto"/>
          <w:kern w:val="2"/>
          <w:sz w:val="24"/>
          <w:szCs w:val="24"/>
          <w:lang w:val="zxx" w:eastAsia="zxx" w:bidi="ar-SA"/>
        </w:rPr>
      </w:r>
    </w:p>
    <w:p>
      <w:pPr>
        <w:pStyle w:val="Normal"/>
        <w:snapToGrid w:val="false"/>
        <w:ind w:hanging="0" w:start="0" w:end="14"/>
        <w:jc w:val="center"/>
        <w:rPr>
          <w:rFonts w:ascii="Verdana" w:hAnsi="Verdana" w:eastAsia="Times New Roman" w:cs="Times New Roman"/>
          <w:b/>
          <w:bCs/>
          <w:color w:val="auto"/>
          <w:kern w:val="2"/>
          <w:sz w:val="24"/>
          <w:szCs w:val="24"/>
          <w:lang w:val="zxx" w:eastAsia="zxx" w:bidi="ar-SA"/>
        </w:rPr>
      </w:pPr>
      <w:r>
        <w:rPr>
          <w:rFonts w:eastAsia="Times New Roman" w:cs="Times New Roman" w:ascii="Verdana" w:hAnsi="Verdana"/>
          <w:b/>
          <w:bCs/>
          <w:color w:val="auto"/>
          <w:kern w:val="2"/>
          <w:sz w:val="24"/>
          <w:szCs w:val="24"/>
          <w:lang w:val="zxx" w:eastAsia="zxx" w:bidi="ar-SA"/>
        </w:rPr>
      </w:r>
    </w:p>
    <w:p>
      <w:pPr>
        <w:pStyle w:val="Normal"/>
        <w:snapToGrid w:val="false"/>
        <w:ind w:hanging="0" w:start="0" w:end="14"/>
        <w:jc w:val="center"/>
        <w:rPr>
          <w:rFonts w:ascii="Verdana" w:hAnsi="Verdana" w:eastAsia="Times New Roman" w:cs="Times New Roman"/>
          <w:b/>
          <w:bCs/>
          <w:color w:val="auto"/>
          <w:kern w:val="2"/>
          <w:sz w:val="24"/>
          <w:szCs w:val="24"/>
          <w:lang w:val="zxx" w:eastAsia="zxx" w:bidi="ar-SA"/>
        </w:rPr>
      </w:pPr>
      <w:r>
        <w:rPr>
          <w:rFonts w:eastAsia="Times New Roman" w:cs="Times New Roman" w:ascii="Verdana" w:hAnsi="Verdana"/>
          <w:b/>
          <w:bCs/>
          <w:color w:val="auto"/>
          <w:kern w:val="2"/>
          <w:sz w:val="24"/>
          <w:szCs w:val="24"/>
          <w:lang w:val="zxx" w:eastAsia="zxx" w:bidi="ar-SA"/>
        </w:rPr>
      </w:r>
    </w:p>
    <w:p>
      <w:pPr>
        <w:pStyle w:val="Normal"/>
        <w:snapToGrid w:val="false"/>
        <w:ind w:hanging="0" w:start="0" w:end="14"/>
        <w:jc w:val="center"/>
        <w:rPr>
          <w:rFonts w:ascii="Verdana" w:hAnsi="Verdana" w:eastAsia="Times New Roman" w:cs="Times New Roman"/>
          <w:b/>
          <w:bCs/>
          <w:color w:val="auto"/>
          <w:kern w:val="2"/>
          <w:sz w:val="24"/>
          <w:szCs w:val="24"/>
          <w:lang w:val="zxx" w:eastAsia="zxx" w:bidi="ar-SA"/>
        </w:rPr>
      </w:pPr>
      <w:r>
        <w:rPr>
          <w:rFonts w:eastAsia="Times New Roman" w:cs="Times New Roman" w:ascii="Verdana" w:hAnsi="Verdana"/>
          <w:b/>
          <w:bCs/>
          <w:color w:val="auto"/>
          <w:kern w:val="2"/>
          <w:sz w:val="24"/>
          <w:szCs w:val="24"/>
          <w:lang w:val="zxx" w:eastAsia="zxx" w:bidi="ar-SA"/>
        </w:rPr>
      </w:r>
    </w:p>
    <w:p>
      <w:pPr>
        <w:pStyle w:val="Normal"/>
        <w:snapToGrid w:val="false"/>
        <w:ind w:hanging="0" w:start="0" w:end="14"/>
        <w:jc w:val="center"/>
        <w:rPr>
          <w:rFonts w:ascii="Verdana" w:hAnsi="Verdana" w:eastAsia="Times New Roman" w:cs="Times New Roman"/>
          <w:b/>
          <w:bCs/>
          <w:color w:val="auto"/>
          <w:kern w:val="2"/>
          <w:sz w:val="24"/>
          <w:szCs w:val="24"/>
          <w:lang w:val="zxx" w:eastAsia="zxx" w:bidi="ar-SA"/>
        </w:rPr>
      </w:pPr>
      <w:r>
        <w:rPr>
          <w:rFonts w:eastAsia="Times New Roman" w:cs="Times New Roman" w:ascii="Verdana" w:hAnsi="Verdana"/>
          <w:b/>
          <w:bCs/>
          <w:color w:val="auto"/>
          <w:kern w:val="2"/>
          <w:sz w:val="24"/>
          <w:szCs w:val="24"/>
          <w:lang w:val="zxx" w:eastAsia="zxx" w:bidi="ar-SA"/>
        </w:rPr>
      </w:r>
    </w:p>
    <w:p>
      <w:pPr>
        <w:pStyle w:val="Normal"/>
        <w:snapToGrid w:val="false"/>
        <w:ind w:hanging="0" w:start="0" w:end="14"/>
        <w:jc w:val="center"/>
        <w:rPr>
          <w:rFonts w:ascii="Verdana" w:hAnsi="Verdana" w:eastAsia="Times New Roman" w:cs="Times New Roman"/>
          <w:b/>
          <w:bCs/>
          <w:color w:val="auto"/>
          <w:kern w:val="2"/>
          <w:sz w:val="24"/>
          <w:szCs w:val="24"/>
          <w:lang w:val="zxx" w:eastAsia="zxx" w:bidi="ar-SA"/>
        </w:rPr>
      </w:pPr>
      <w:r>
        <w:rPr>
          <w:rFonts w:eastAsia="Times New Roman" w:cs="Times New Roman" w:ascii="Verdana" w:hAnsi="Verdana"/>
          <w:b/>
          <w:bCs/>
          <w:color w:val="auto"/>
          <w:kern w:val="2"/>
          <w:sz w:val="24"/>
          <w:szCs w:val="24"/>
          <w:lang w:val="zxx" w:eastAsia="zxx" w:bidi="ar-SA"/>
        </w:rPr>
      </w:r>
    </w:p>
    <w:p>
      <w:pPr>
        <w:pStyle w:val="Normal"/>
        <w:snapToGrid w:val="false"/>
        <w:ind w:hanging="0" w:start="0" w:end="14"/>
        <w:jc w:val="center"/>
        <w:rPr>
          <w:rFonts w:ascii="Verdana" w:hAnsi="Verdana" w:eastAsia="Times New Roman" w:cs="Times New Roman"/>
          <w:b/>
          <w:bCs/>
          <w:color w:val="auto"/>
          <w:kern w:val="2"/>
          <w:sz w:val="24"/>
          <w:szCs w:val="24"/>
          <w:lang w:val="zxx" w:eastAsia="zxx" w:bidi="ar-SA"/>
        </w:rPr>
      </w:pPr>
      <w:r>
        <w:rPr>
          <w:rFonts w:eastAsia="Times New Roman" w:cs="Times New Roman" w:ascii="Verdana" w:hAnsi="Verdana"/>
          <w:b/>
          <w:bCs/>
          <w:color w:val="auto"/>
          <w:kern w:val="2"/>
          <w:sz w:val="24"/>
          <w:szCs w:val="24"/>
          <w:lang w:val="zxx" w:eastAsia="zxx" w:bidi="ar-SA"/>
        </w:rPr>
      </w:r>
    </w:p>
    <w:p>
      <w:pPr>
        <w:pStyle w:val="Normal"/>
        <w:snapToGrid w:val="false"/>
        <w:ind w:hanging="0" w:start="0" w:end="14"/>
        <w:jc w:val="center"/>
        <w:rPr>
          <w:rFonts w:ascii="Verdana" w:hAnsi="Verdana" w:eastAsia="Times New Roman" w:cs="Times New Roman"/>
          <w:b/>
          <w:bCs/>
          <w:color w:val="auto"/>
          <w:kern w:val="2"/>
          <w:sz w:val="24"/>
          <w:szCs w:val="24"/>
          <w:lang w:val="zxx" w:eastAsia="zxx" w:bidi="ar-SA"/>
        </w:rPr>
      </w:pPr>
      <w:r>
        <w:rPr>
          <w:rFonts w:eastAsia="Times New Roman" w:cs="Times New Roman" w:ascii="Verdana" w:hAnsi="Verdana"/>
          <w:b/>
          <w:bCs/>
          <w:color w:val="auto"/>
          <w:kern w:val="2"/>
          <w:sz w:val="24"/>
          <w:szCs w:val="24"/>
          <w:lang w:val="zxx" w:eastAsia="zxx" w:bidi="ar-SA"/>
        </w:rPr>
      </w:r>
    </w:p>
    <w:p>
      <w:pPr>
        <w:pStyle w:val="Normal"/>
        <w:snapToGrid w:val="false"/>
        <w:ind w:hanging="0" w:start="0" w:end="14"/>
        <w:jc w:val="center"/>
        <w:rPr>
          <w:rFonts w:ascii="Verdana" w:hAnsi="Verdana" w:eastAsia="Times New Roman" w:cs="Times New Roman"/>
          <w:b/>
          <w:bCs/>
          <w:color w:val="auto"/>
          <w:kern w:val="2"/>
          <w:sz w:val="24"/>
          <w:szCs w:val="24"/>
          <w:lang w:val="zxx" w:eastAsia="zxx" w:bidi="ar-SA"/>
        </w:rPr>
      </w:pPr>
      <w:r>
        <w:rPr>
          <w:rFonts w:eastAsia="Times New Roman" w:cs="Times New Roman" w:ascii="Verdana" w:hAnsi="Verdana"/>
          <w:b/>
          <w:bCs/>
          <w:color w:val="auto"/>
          <w:kern w:val="2"/>
          <w:sz w:val="24"/>
          <w:szCs w:val="24"/>
          <w:lang w:val="zxx" w:eastAsia="zxx" w:bidi="ar-SA"/>
        </w:rPr>
      </w:r>
    </w:p>
    <w:p>
      <w:pPr>
        <w:pStyle w:val="Normal"/>
        <w:snapToGrid w:val="false"/>
        <w:ind w:hanging="0" w:start="0" w:end="14"/>
        <w:jc w:val="center"/>
        <w:rPr>
          <w:rFonts w:ascii="Verdana" w:hAnsi="Verdana" w:eastAsia="Times New Roman" w:cs="Times New Roman"/>
          <w:b/>
          <w:bCs/>
          <w:color w:val="auto"/>
          <w:kern w:val="2"/>
          <w:sz w:val="24"/>
          <w:szCs w:val="24"/>
          <w:lang w:val="zxx" w:eastAsia="zxx" w:bidi="ar-SA"/>
        </w:rPr>
      </w:pPr>
      <w:r>
        <w:rPr>
          <w:rFonts w:eastAsia="Times New Roman" w:cs="Times New Roman" w:ascii="Verdana" w:hAnsi="Verdana"/>
          <w:b/>
          <w:bCs/>
          <w:color w:val="auto"/>
          <w:kern w:val="2"/>
          <w:sz w:val="24"/>
          <w:szCs w:val="24"/>
          <w:lang w:val="zxx" w:eastAsia="zxx" w:bidi="ar-SA"/>
        </w:rPr>
      </w:r>
    </w:p>
    <w:p>
      <w:pPr>
        <w:pStyle w:val="Normal"/>
        <w:snapToGrid w:val="false"/>
        <w:ind w:hanging="0" w:start="0" w:end="14"/>
        <w:jc w:val="center"/>
        <w:rPr>
          <w:rFonts w:ascii="Verdana" w:hAnsi="Verdana" w:eastAsia="Times New Roman" w:cs="Times New Roman"/>
          <w:b/>
          <w:bCs/>
          <w:color w:val="auto"/>
          <w:kern w:val="2"/>
          <w:sz w:val="24"/>
          <w:szCs w:val="24"/>
          <w:lang w:val="zxx" w:eastAsia="zxx" w:bidi="ar-SA"/>
        </w:rPr>
      </w:pPr>
      <w:r>
        <w:rPr>
          <w:rFonts w:eastAsia="Times New Roman" w:cs="Times New Roman" w:ascii="Verdana" w:hAnsi="Verdana"/>
          <w:b/>
          <w:bCs/>
          <w:color w:val="auto"/>
          <w:kern w:val="2"/>
          <w:sz w:val="24"/>
          <w:szCs w:val="24"/>
          <w:lang w:val="zxx" w:eastAsia="zxx" w:bidi="ar-SA"/>
        </w:rPr>
      </w:r>
    </w:p>
    <w:p>
      <w:pPr>
        <w:pStyle w:val="Normal"/>
        <w:snapToGrid w:val="false"/>
        <w:ind w:hanging="0" w:start="0" w:end="14"/>
        <w:jc w:val="center"/>
        <w:rPr>
          <w:rFonts w:ascii="Verdana" w:hAnsi="Verdana" w:eastAsia="Times New Roman" w:cs="Times New Roman"/>
          <w:b/>
          <w:bCs/>
          <w:color w:val="auto"/>
          <w:kern w:val="2"/>
          <w:sz w:val="24"/>
          <w:szCs w:val="24"/>
          <w:lang w:val="zxx" w:eastAsia="zxx" w:bidi="ar-SA"/>
        </w:rPr>
      </w:pPr>
      <w:r>
        <w:rPr>
          <w:rFonts w:eastAsia="Times New Roman" w:cs="Times New Roman" w:ascii="Verdana" w:hAnsi="Verdana"/>
          <w:b/>
          <w:bCs/>
          <w:color w:val="auto"/>
          <w:kern w:val="2"/>
          <w:sz w:val="24"/>
          <w:szCs w:val="24"/>
          <w:lang w:val="zxx" w:eastAsia="zxx" w:bidi="ar-SA"/>
        </w:rPr>
      </w:r>
    </w:p>
    <w:p>
      <w:pPr>
        <w:pStyle w:val="Normal"/>
        <w:snapToGrid w:val="false"/>
        <w:ind w:hanging="0" w:start="0" w:end="14"/>
        <w:jc w:val="center"/>
        <w:rPr>
          <w:rFonts w:ascii="Verdana" w:hAnsi="Verdana" w:eastAsia="Times New Roman" w:cs="Times New Roman"/>
          <w:b/>
          <w:bCs/>
          <w:color w:val="auto"/>
          <w:kern w:val="2"/>
          <w:sz w:val="24"/>
          <w:szCs w:val="24"/>
          <w:lang w:val="zxx" w:eastAsia="zxx" w:bidi="ar-SA"/>
        </w:rPr>
      </w:pPr>
      <w:r>
        <w:rPr>
          <w:rFonts w:eastAsia="Times New Roman" w:cs="Times New Roman" w:ascii="Verdana" w:hAnsi="Verdana"/>
          <w:b/>
          <w:bCs/>
          <w:color w:val="auto"/>
          <w:kern w:val="2"/>
          <w:sz w:val="24"/>
          <w:szCs w:val="24"/>
          <w:lang w:val="zxx" w:eastAsia="zxx" w:bidi="ar-SA"/>
        </w:rPr>
      </w:r>
    </w:p>
    <w:p>
      <w:pPr>
        <w:pStyle w:val="Normal"/>
        <w:snapToGrid w:val="false"/>
        <w:ind w:hanging="0" w:start="0" w:end="14"/>
        <w:jc w:val="center"/>
        <w:rPr/>
      </w:pPr>
      <w:r>
        <w:rPr/>
      </w:r>
    </w:p>
    <w:p>
      <w:pPr>
        <w:pStyle w:val="Normal"/>
        <w:snapToGrid w:val="false"/>
        <w:ind w:hanging="0" w:start="0" w:end="14"/>
        <w:jc w:val="center"/>
        <w:rPr/>
      </w:pPr>
      <w:r>
        <w:rPr/>
      </w:r>
    </w:p>
    <w:p>
      <w:pPr>
        <w:pStyle w:val="Normal"/>
        <w:snapToGrid w:val="false"/>
        <w:ind w:hanging="0" w:start="0" w:end="14"/>
        <w:jc w:val="center"/>
        <w:rPr/>
      </w:pPr>
      <w:r>
        <w:rPr/>
      </w:r>
    </w:p>
    <w:p>
      <w:pPr>
        <w:pStyle w:val="Normal"/>
        <w:jc w:val="center"/>
        <w:rPr/>
      </w:pPr>
      <w:r>
        <w:rPr/>
      </w:r>
    </w:p>
    <w:p>
      <w:pPr>
        <w:pStyle w:val="Normal"/>
        <w:jc w:val="center"/>
        <w:rPr/>
      </w:pPr>
      <w:r>
        <w:rPr/>
        <w:t>Droits d'auteur Octobre 20</w:t>
      </w:r>
      <w:r>
        <w:rPr/>
        <w:t>22</w:t>
      </w:r>
    </w:p>
    <w:p>
      <w:pPr>
        <w:pStyle w:val="Normal"/>
        <w:jc w:val="center"/>
        <w:rPr/>
      </w:pPr>
      <w:r>
        <w:rPr/>
        <w:t>Dépôt légal 20</w:t>
      </w:r>
      <w:r>
        <w:rPr/>
        <w:t>2</w:t>
      </w:r>
      <w:r>
        <w:rPr/>
        <w:t>3</w:t>
      </w:r>
    </w:p>
    <w:p>
      <w:pPr>
        <w:pStyle w:val="Normal"/>
        <w:jc w:val="center"/>
        <w:rPr/>
      </w:pPr>
      <w:r>
        <w:rPr/>
      </w:r>
    </w:p>
    <w:p>
      <w:pPr>
        <w:pStyle w:val="Normal"/>
        <w:jc w:val="center"/>
        <w:rPr/>
      </w:pPr>
      <w:r>
        <w:rPr/>
        <w:t xml:space="preserve">Imprimé </w:t>
      </w:r>
      <w:r>
        <w:rPr/>
        <w:t xml:space="preserve">au </w:t>
      </w:r>
      <w:r>
        <w:rPr/>
        <w:t>premier</w:t>
      </w:r>
      <w:r>
        <w:rPr/>
        <w:t xml:space="preserve"> trimestre</w:t>
      </w:r>
      <w:r>
        <w:rPr/>
        <w:t xml:space="preserve"> 20</w:t>
      </w:r>
      <w:r>
        <w:rPr/>
        <w:t>2</w:t>
      </w:r>
      <w:r>
        <w:rPr/>
        <w:t>4</w:t>
      </w:r>
      <w:r>
        <w:rPr/>
        <w:t xml:space="preserve"> par :</w:t>
      </w:r>
    </w:p>
    <w:p>
      <w:pPr>
        <w:pStyle w:val="BodyText"/>
        <w:bidi w:val="0"/>
        <w:jc w:val="center"/>
        <w:rPr>
          <w:rFonts w:ascii="Abyssinica SIL" w:hAnsi="Abyssinica SIL"/>
          <w:b w:val="false"/>
          <w:bCs w:val="false"/>
          <w:sz w:val="20"/>
          <w:szCs w:val="20"/>
        </w:rPr>
      </w:pPr>
      <w:r>
        <w:rPr>
          <w:rFonts w:ascii="Abyssinica SIL" w:hAnsi="Abyssinica SIL"/>
          <w:b w:val="false"/>
          <w:bCs w:val="false"/>
          <w:sz w:val="20"/>
          <w:szCs w:val="20"/>
        </w:rPr>
        <w:t>Imprimer vos livres</w:t>
        <w:br/>
        <w:t>37 avenue des Châtelets</w:t>
        <w:br/>
        <w:t>22440 PLOUFRAGAN</w:t>
        <w:br/>
        <w:t>France</w:t>
      </w:r>
    </w:p>
    <w:sectPr>
      <w:type w:val="nextPage"/>
      <w:pgSz w:w="8391" w:h="11906"/>
      <w:pgMar w:left="1134" w:right="1134" w:gutter="0" w:header="0" w:top="1134" w:footer="0" w:bottom="1134"/>
      <w:pgNumType w:fmt="decimal"/>
      <w:formProt w:val="false"/>
      <w:textDirection w:val="lrTb"/>
      <w:docGrid w:type="default" w:linePitch="600" w:charSpace="4096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Times New Roman">
    <w:charset w:val="01" w:characterSet="utf-8"/>
    <w:family w:val="roman"/>
    <w:pitch w:val="variable"/>
  </w:font>
  <w:font w:name="Verdana">
    <w:charset w:val="01" w:characterSet="utf-8"/>
    <w:family w:val="swiss"/>
    <w:pitch w:val="variable"/>
  </w:font>
  <w:font w:name="Symbol">
    <w:charset w:val="02"/>
    <w:family w:val="auto"/>
    <w:pitch w:val="default"/>
  </w:font>
  <w:font w:name="StarSymbol">
    <w:altName w:val="Arial Unicode MS"/>
    <w:charset w:val="01" w:characterSet="utf-8"/>
    <w:family w:val="auto"/>
    <w:pitch w:val="default"/>
  </w:font>
  <w:font w:name="Arial">
    <w:charset w:val="01" w:characterSet="utf-8"/>
    <w:family w:val="swiss"/>
    <w:pitch w:val="variable"/>
  </w:font>
  <w:font w:name="DejaVu Sans">
    <w:charset w:val="01" w:characterSet="utf-8"/>
    <w:family w:val="swiss"/>
    <w:pitch w:val="variable"/>
  </w:font>
  <w:font w:name="Tahoma">
    <w:charset w:val="01" w:characterSet="utf-8"/>
    <w:family w:val="swiss"/>
    <w:pitch w:val="variable"/>
  </w:font>
  <w:font w:name="Abyssinica SIL">
    <w:charset w:val="01" w:characterSet="utf-8"/>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upperLetter"/>
      <w:suff w:val="nothing"/>
      <w:lvlText w:val="%1) "/>
      <w:lvlJc w:val="start"/>
      <w:pPr>
        <w:tabs>
          <w:tab w:val="num" w:pos="0"/>
        </w:tabs>
        <w:ind w:start="0" w:hanging="0"/>
      </w:pPr>
    </w:lvl>
    <w:lvl w:ilvl="1">
      <w:start w:val="1"/>
      <w:pStyle w:val="Heading2"/>
      <w:numFmt w:val="decimal"/>
      <w:suff w:val="nothing"/>
      <w:lvlText w:val="%2) "/>
      <w:lvlJc w:val="start"/>
      <w:pPr>
        <w:tabs>
          <w:tab w:val="num" w:pos="0"/>
        </w:tabs>
        <w:ind w:start="0" w:hanging="0"/>
      </w:pPr>
    </w:lvl>
    <w:lvl w:ilvl="2">
      <w:start w:val="1"/>
      <w:pStyle w:val="Heading3"/>
      <w:numFmt w:val="none"/>
      <w:suff w:val="nothing"/>
      <w:lvlText w:val="%3"/>
      <w:lvlJc w:val="start"/>
      <w:pPr>
        <w:tabs>
          <w:tab w:val="num" w:pos="0"/>
        </w:tabs>
        <w:ind w:start="0" w:hanging="0"/>
      </w:pPr>
    </w:lvl>
    <w:lvl w:ilvl="3">
      <w:start w:val="1"/>
      <w:pStyle w:val="Heading4"/>
      <w:numFmt w:val="none"/>
      <w:suff w:val="nothing"/>
      <w:lvlText w:val="%4"/>
      <w:lvlJc w:val="start"/>
      <w:pPr>
        <w:tabs>
          <w:tab w:val="num" w:pos="0"/>
        </w:tabs>
        <w:ind w:start="0" w:hanging="0"/>
      </w:pPr>
    </w:lvl>
    <w:lvl w:ilvl="4">
      <w:start w:val="1"/>
      <w:pStyle w:val="Heading5"/>
      <w:numFmt w:val="none"/>
      <w:suff w:val="nothing"/>
      <w:lvlText w:val="%5"/>
      <w:lvlJc w:val="start"/>
      <w:pPr>
        <w:tabs>
          <w:tab w:val="num" w:pos="0"/>
        </w:tabs>
        <w:ind w:start="0" w:hanging="0"/>
      </w:pPr>
    </w:lvl>
    <w:lvl w:ilvl="5">
      <w:start w:val="1"/>
      <w:pStyle w:val="Heading6"/>
      <w:numFmt w:val="none"/>
      <w:suff w:val="nothing"/>
      <w:lvlText w:val="%6"/>
      <w:lvlJc w:val="start"/>
      <w:pPr>
        <w:tabs>
          <w:tab w:val="num" w:pos="0"/>
        </w:tabs>
        <w:ind w:start="0" w:hanging="0"/>
      </w:pPr>
    </w:lvl>
    <w:lvl w:ilvl="6">
      <w:start w:val="1"/>
      <w:pStyle w:val="Heading7"/>
      <w:numFmt w:val="none"/>
      <w:suff w:val="nothing"/>
      <w:lvlText w:val="%7"/>
      <w:lvlJc w:val="start"/>
      <w:pPr>
        <w:tabs>
          <w:tab w:val="num" w:pos="0"/>
        </w:tabs>
        <w:ind w:start="0" w:hanging="0"/>
      </w:pPr>
    </w:lvl>
    <w:lvl w:ilvl="7">
      <w:start w:val="1"/>
      <w:numFmt w:val="none"/>
      <w:suff w:val="nothing"/>
      <w:lvlText w:val="%8"/>
      <w:lvlJc w:val="start"/>
      <w:pPr>
        <w:tabs>
          <w:tab w:val="num" w:pos="0"/>
        </w:tabs>
        <w:ind w:start="0" w:hanging="0"/>
      </w:pPr>
    </w:lvl>
    <w:lvl w:ilvl="8">
      <w:start w:val="1"/>
      <w:numFmt w:val="none"/>
      <w:suff w:val="nothing"/>
      <w:lvlText w:val="%9"/>
      <w:lvlJc w:val="start"/>
      <w:pPr>
        <w:tabs>
          <w:tab w:val="num" w:pos="0"/>
        </w:tabs>
        <w:ind w:start="0" w:hanging="0"/>
      </w:pPr>
    </w:lvl>
  </w:abstractNum>
  <w:abstractNum w:abstractNumId="2">
    <w:lvl w:ilvl="0">
      <w:start w:val="1"/>
      <w:numFmt w:val="none"/>
      <w:suff w:val="nothing"/>
      <w:lvlText w:val="%1"/>
      <w:lvlJc w:val="start"/>
      <w:pPr>
        <w:tabs>
          <w:tab w:val="num" w:pos="0"/>
        </w:tabs>
        <w:ind w:start="720" w:hanging="360"/>
      </w:pPr>
    </w:lvl>
    <w:lvl w:ilvl="1">
      <w:start w:val="1"/>
      <w:numFmt w:val="none"/>
      <w:suff w:val="nothing"/>
      <w:lvlText w:val="%2"/>
      <w:lvlJc w:val="start"/>
      <w:pPr>
        <w:tabs>
          <w:tab w:val="num" w:pos="0"/>
        </w:tabs>
        <w:ind w:start="1080" w:hanging="360"/>
      </w:pPr>
    </w:lvl>
    <w:lvl w:ilvl="2">
      <w:start w:val="1"/>
      <w:numFmt w:val="none"/>
      <w:suff w:val="nothing"/>
      <w:lvlText w:val="%3"/>
      <w:lvlJc w:val="start"/>
      <w:pPr>
        <w:tabs>
          <w:tab w:val="num" w:pos="0"/>
        </w:tabs>
        <w:ind w:start="1440" w:hanging="360"/>
      </w:pPr>
    </w:lvl>
    <w:lvl w:ilvl="3">
      <w:start w:val="1"/>
      <w:numFmt w:val="none"/>
      <w:suff w:val="nothing"/>
      <w:lvlText w:val="%4"/>
      <w:lvlJc w:val="start"/>
      <w:pPr>
        <w:tabs>
          <w:tab w:val="num" w:pos="0"/>
        </w:tabs>
        <w:ind w:start="1800" w:hanging="360"/>
      </w:pPr>
    </w:lvl>
    <w:lvl w:ilvl="4">
      <w:start w:val="1"/>
      <w:numFmt w:val="none"/>
      <w:suff w:val="nothing"/>
      <w:lvlText w:val="%5"/>
      <w:lvlJc w:val="start"/>
      <w:pPr>
        <w:tabs>
          <w:tab w:val="num" w:pos="0"/>
        </w:tabs>
        <w:ind w:start="2160" w:hanging="360"/>
      </w:pPr>
    </w:lvl>
    <w:lvl w:ilvl="5">
      <w:start w:val="1"/>
      <w:numFmt w:val="none"/>
      <w:suff w:val="nothing"/>
      <w:lvlText w:val="%6"/>
      <w:lvlJc w:val="start"/>
      <w:pPr>
        <w:tabs>
          <w:tab w:val="num" w:pos="0"/>
        </w:tabs>
        <w:ind w:start="2520" w:hanging="360"/>
      </w:pPr>
    </w:lvl>
    <w:lvl w:ilvl="6">
      <w:start w:val="1"/>
      <w:numFmt w:val="none"/>
      <w:suff w:val="nothing"/>
      <w:lvlText w:val="%7"/>
      <w:lvlJc w:val="start"/>
      <w:pPr>
        <w:tabs>
          <w:tab w:val="num" w:pos="0"/>
        </w:tabs>
        <w:ind w:start="2880" w:hanging="360"/>
      </w:pPr>
    </w:lvl>
    <w:lvl w:ilvl="7">
      <w:start w:val="1"/>
      <w:numFmt w:val="none"/>
      <w:suff w:val="nothing"/>
      <w:lvlText w:val="%8"/>
      <w:lvlJc w:val="start"/>
      <w:pPr>
        <w:tabs>
          <w:tab w:val="num" w:pos="0"/>
        </w:tabs>
        <w:ind w:start="3240" w:hanging="360"/>
      </w:pPr>
    </w:lvl>
    <w:lvl w:ilvl="8">
      <w:start w:val="1"/>
      <w:numFmt w:val="none"/>
      <w:suff w:val="nothing"/>
      <w:lvlText w:val="%9"/>
      <w:lvlJc w:val="start"/>
      <w:pPr>
        <w:tabs>
          <w:tab w:val="num" w:pos="0"/>
        </w:tabs>
        <w:ind w:start="3600" w:hanging="360"/>
      </w:pPr>
    </w:lvl>
  </w:abstractNum>
  <w:abstractNum w:abstractNumId="3">
    <w:lvl w:ilvl="0">
      <w:start w:val="1"/>
      <w:numFmt w:val="none"/>
      <w:suff w:val="nothing"/>
      <w:lvlText w:val="%1"/>
      <w:lvlJc w:val="start"/>
      <w:pPr>
        <w:tabs>
          <w:tab w:val="num" w:pos="0"/>
        </w:tabs>
        <w:ind w:start="432" w:hanging="432"/>
      </w:pPr>
      <w:rPr/>
    </w:lvl>
    <w:lvl w:ilvl="1">
      <w:start w:val="1"/>
      <w:numFmt w:val="none"/>
      <w:suff w:val="nothing"/>
      <w:lvlText w:val="%2"/>
      <w:lvlJc w:val="start"/>
      <w:pPr>
        <w:tabs>
          <w:tab w:val="num" w:pos="0"/>
        </w:tabs>
        <w:ind w:start="576" w:hanging="576"/>
      </w:pPr>
      <w:rPr/>
    </w:lvl>
    <w:lvl w:ilvl="2">
      <w:start w:val="1"/>
      <w:numFmt w:val="none"/>
      <w:suff w:val="nothing"/>
      <w:lvlText w:val="%3"/>
      <w:lvlJc w:val="start"/>
      <w:pPr>
        <w:tabs>
          <w:tab w:val="num" w:pos="0"/>
        </w:tabs>
        <w:ind w:start="720" w:hanging="720"/>
      </w:pPr>
      <w:rPr/>
    </w:lvl>
    <w:lvl w:ilvl="3">
      <w:start w:val="1"/>
      <w:numFmt w:val="none"/>
      <w:suff w:val="nothing"/>
      <w:lvlText w:val="%4"/>
      <w:lvlJc w:val="start"/>
      <w:pPr>
        <w:tabs>
          <w:tab w:val="num" w:pos="0"/>
        </w:tabs>
        <w:ind w:start="864" w:hanging="864"/>
      </w:pPr>
      <w:rPr/>
    </w:lvl>
    <w:lvl w:ilvl="4">
      <w:start w:val="1"/>
      <w:numFmt w:val="none"/>
      <w:suff w:val="nothing"/>
      <w:lvlText w:val="%5"/>
      <w:lvlJc w:val="start"/>
      <w:pPr>
        <w:tabs>
          <w:tab w:val="num" w:pos="0"/>
        </w:tabs>
        <w:ind w:start="1008" w:hanging="1008"/>
      </w:pPr>
      <w:rPr/>
    </w:lvl>
    <w:lvl w:ilvl="5">
      <w:start w:val="1"/>
      <w:numFmt w:val="none"/>
      <w:suff w:val="nothing"/>
      <w:lvlText w:val="%6"/>
      <w:lvlJc w:val="start"/>
      <w:pPr>
        <w:tabs>
          <w:tab w:val="num" w:pos="0"/>
        </w:tabs>
        <w:ind w:start="1152" w:hanging="1152"/>
      </w:pPr>
      <w:rPr/>
    </w:lvl>
    <w:lvl w:ilvl="6">
      <w:start w:val="1"/>
      <w:numFmt w:val="none"/>
      <w:suff w:val="nothing"/>
      <w:lvlText w:val="%7"/>
      <w:lvlJc w:val="start"/>
      <w:pPr>
        <w:tabs>
          <w:tab w:val="num" w:pos="0"/>
        </w:tabs>
        <w:ind w:start="1296" w:hanging="1296"/>
      </w:pPr>
      <w:rPr/>
    </w:lvl>
    <w:lvl w:ilvl="7">
      <w:start w:val="1"/>
      <w:numFmt w:val="none"/>
      <w:suff w:val="nothing"/>
      <w:lvlText w:val="%8"/>
      <w:lvlJc w:val="start"/>
      <w:pPr>
        <w:tabs>
          <w:tab w:val="num" w:pos="0"/>
        </w:tabs>
        <w:ind w:start="1440" w:hanging="1440"/>
      </w:pPr>
      <w:rPr/>
    </w:lvl>
    <w:lvl w:ilvl="8">
      <w:start w:val="1"/>
      <w:numFmt w:val="none"/>
      <w:suff w:val="nothing"/>
      <w:lvlText w:val="%9"/>
      <w:lvlJc w:val="start"/>
      <w:pPr>
        <w:tabs>
          <w:tab w:val="num" w:pos="0"/>
        </w:tabs>
        <w:ind w:start="1584" w:hanging="1584"/>
      </w:pPr>
      <w:rPr/>
    </w:lvl>
  </w:abstractNum>
  <w:abstractNum w:abstractNumId="4">
    <w:lvl w:ilvl="0">
      <w:start w:val="1"/>
      <w:numFmt w:val="bullet"/>
      <w:lvlText w:val=""/>
      <w:lvlJc w:val="start"/>
      <w:pPr>
        <w:tabs>
          <w:tab w:val="num" w:pos="720"/>
        </w:tabs>
        <w:ind w:start="720" w:hanging="360"/>
      </w:pPr>
      <w:rPr>
        <w:rFonts w:ascii="Symbol" w:hAnsi="Symbol" w:cs="Symbol" w:hint="default"/>
        <w:sz w:val="18"/>
        <w:szCs w:val="18"/>
      </w:rPr>
    </w:lvl>
    <w:lvl w:ilvl="1">
      <w:start w:val="1"/>
      <w:numFmt w:val="bullet"/>
      <w:lvlText w:val=""/>
      <w:lvlJc w:val="start"/>
      <w:pPr>
        <w:tabs>
          <w:tab w:val="num" w:pos="1080"/>
        </w:tabs>
        <w:ind w:start="1080" w:hanging="360"/>
      </w:pPr>
      <w:rPr>
        <w:rFonts w:ascii="Symbol" w:hAnsi="Symbol" w:cs="Symbol" w:hint="default"/>
        <w:sz w:val="18"/>
        <w:szCs w:val="18"/>
      </w:rPr>
    </w:lvl>
    <w:lvl w:ilvl="2">
      <w:start w:val="1"/>
      <w:numFmt w:val="bullet"/>
      <w:lvlText w:val=""/>
      <w:lvlJc w:val="start"/>
      <w:pPr>
        <w:tabs>
          <w:tab w:val="num" w:pos="1440"/>
        </w:tabs>
        <w:ind w:start="1440" w:hanging="360"/>
      </w:pPr>
      <w:rPr>
        <w:rFonts w:ascii="Symbol" w:hAnsi="Symbol" w:cs="Symbol" w:hint="default"/>
        <w:sz w:val="18"/>
        <w:szCs w:val="18"/>
      </w:rPr>
    </w:lvl>
    <w:lvl w:ilvl="3">
      <w:start w:val="1"/>
      <w:numFmt w:val="bullet"/>
      <w:lvlText w:val=""/>
      <w:lvlJc w:val="start"/>
      <w:pPr>
        <w:tabs>
          <w:tab w:val="num" w:pos="1800"/>
        </w:tabs>
        <w:ind w:start="1800" w:hanging="360"/>
      </w:pPr>
      <w:rPr>
        <w:rFonts w:ascii="Symbol" w:hAnsi="Symbol" w:cs="Symbol" w:hint="default"/>
        <w:sz w:val="18"/>
        <w:szCs w:val="18"/>
      </w:rPr>
    </w:lvl>
    <w:lvl w:ilvl="4">
      <w:start w:val="1"/>
      <w:numFmt w:val="bullet"/>
      <w:lvlText w:val=""/>
      <w:lvlJc w:val="start"/>
      <w:pPr>
        <w:tabs>
          <w:tab w:val="num" w:pos="2160"/>
        </w:tabs>
        <w:ind w:start="2160" w:hanging="360"/>
      </w:pPr>
      <w:rPr>
        <w:rFonts w:ascii="Symbol" w:hAnsi="Symbol" w:cs="Symbol" w:hint="default"/>
        <w:sz w:val="18"/>
        <w:szCs w:val="18"/>
      </w:rPr>
    </w:lvl>
    <w:lvl w:ilvl="5">
      <w:start w:val="1"/>
      <w:numFmt w:val="bullet"/>
      <w:lvlText w:val=""/>
      <w:lvlJc w:val="start"/>
      <w:pPr>
        <w:tabs>
          <w:tab w:val="num" w:pos="2520"/>
        </w:tabs>
        <w:ind w:start="2520" w:hanging="360"/>
      </w:pPr>
      <w:rPr>
        <w:rFonts w:ascii="Symbol" w:hAnsi="Symbol" w:cs="Symbol" w:hint="default"/>
        <w:sz w:val="18"/>
        <w:szCs w:val="18"/>
      </w:rPr>
    </w:lvl>
    <w:lvl w:ilvl="6">
      <w:start w:val="1"/>
      <w:numFmt w:val="bullet"/>
      <w:lvlText w:val=""/>
      <w:lvlJc w:val="start"/>
      <w:pPr>
        <w:tabs>
          <w:tab w:val="num" w:pos="2880"/>
        </w:tabs>
        <w:ind w:start="2880" w:hanging="360"/>
      </w:pPr>
      <w:rPr>
        <w:rFonts w:ascii="Symbol" w:hAnsi="Symbol" w:cs="Symbol" w:hint="default"/>
        <w:sz w:val="18"/>
        <w:szCs w:val="18"/>
      </w:rPr>
    </w:lvl>
    <w:lvl w:ilvl="7">
      <w:start w:val="1"/>
      <w:numFmt w:val="bullet"/>
      <w:lvlText w:val=""/>
      <w:lvlJc w:val="start"/>
      <w:pPr>
        <w:tabs>
          <w:tab w:val="num" w:pos="3240"/>
        </w:tabs>
        <w:ind w:start="3240" w:hanging="360"/>
      </w:pPr>
      <w:rPr>
        <w:rFonts w:ascii="Symbol" w:hAnsi="Symbol" w:cs="Symbol" w:hint="default"/>
        <w:sz w:val="18"/>
        <w:szCs w:val="18"/>
      </w:rPr>
    </w:lvl>
    <w:lvl w:ilvl="8">
      <w:start w:val="1"/>
      <w:numFmt w:val="bullet"/>
      <w:lvlText w:val=""/>
      <w:lvlJc w:val="start"/>
      <w:pPr>
        <w:tabs>
          <w:tab w:val="num" w:pos="3600"/>
        </w:tabs>
        <w:ind w:start="3600" w:hanging="360"/>
      </w:pPr>
      <w:rPr>
        <w:rFonts w:ascii="Symbol" w:hAnsi="Symbol" w:cs="Symbol" w:hint="default"/>
        <w:sz w:val="18"/>
        <w:szCs w:val="18"/>
      </w:r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9"/>
  <w:autoHyphenation w:val="true"/>
  <w:compat>
    <w:noLeading/>
    <w:compatSetting w:name="compatibilityMode" w:uri="http://schemas.microsoft.com/office/word" w:val="14"/>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DejaVu Sans" w:cs="DejaVu Sans"/>
        <w:sz w:val="24"/>
        <w:szCs w:val="24"/>
        <w:lang w:val="fr-FR" w:eastAsia="zxx" w:bidi="zxx"/>
      </w:rPr>
    </w:rPrDefault>
    <w:pPrDefault>
      <w:pPr>
        <w:suppressAutoHyphens w:val="true"/>
      </w:pPr>
    </w:pPrDefault>
  </w:docDefaults>
  <w:style w:type="paragraph" w:styleId="Normal">
    <w:name w:val="Normal"/>
    <w:qFormat/>
    <w:pPr>
      <w:widowControl w:val="false"/>
      <w:suppressAutoHyphens w:val="true"/>
      <w:kinsoku w:val="true"/>
      <w:overflowPunct w:val="true"/>
      <w:autoSpaceDE w:val="true"/>
      <w:bidi w:val="0"/>
      <w:jc w:val="both"/>
    </w:pPr>
    <w:rPr>
      <w:rFonts w:ascii="Verdana" w:hAnsi="Verdana" w:eastAsia="Lucida Sans Unicode" w:cs="Tahoma"/>
      <w:color w:val="auto"/>
      <w:sz w:val="20"/>
      <w:szCs w:val="24"/>
      <w:lang w:val="fr-FR" w:eastAsia="zxx" w:bidi="zxx"/>
    </w:rPr>
  </w:style>
  <w:style w:type="paragraph" w:styleId="Heading1">
    <w:name w:val="Heading 1"/>
    <w:basedOn w:val="Titre"/>
    <w:next w:val="BodyText"/>
    <w:qFormat/>
    <w:pPr>
      <w:numPr>
        <w:ilvl w:val="0"/>
        <w:numId w:val="1"/>
      </w:numPr>
      <w:pBdr>
        <w:bottom w:val="single" w:sz="8" w:space="0" w:color="000000"/>
      </w:pBdr>
      <w:spacing w:before="0" w:after="0"/>
      <w:ind w:hanging="0" w:start="0" w:end="0"/>
      <w:outlineLvl w:val="0"/>
    </w:pPr>
    <w:rPr>
      <w:b/>
      <w:bCs/>
      <w:sz w:val="28"/>
      <w:szCs w:val="32"/>
    </w:rPr>
  </w:style>
  <w:style w:type="paragraph" w:styleId="Heading2">
    <w:name w:val="Heading 2"/>
    <w:basedOn w:val="Titre"/>
    <w:next w:val="BodyText"/>
    <w:qFormat/>
    <w:pPr>
      <w:numPr>
        <w:ilvl w:val="1"/>
        <w:numId w:val="1"/>
      </w:numPr>
      <w:pBdr>
        <w:bottom w:val="single" w:sz="4" w:space="1" w:color="000000"/>
      </w:pBdr>
      <w:spacing w:before="238" w:after="0"/>
      <w:ind w:hanging="0" w:start="0" w:end="0"/>
      <w:outlineLvl w:val="1"/>
    </w:pPr>
    <w:rPr>
      <w:b/>
      <w:bCs/>
      <w:i/>
      <w:iCs/>
      <w:sz w:val="26"/>
      <w:szCs w:val="28"/>
    </w:rPr>
  </w:style>
  <w:style w:type="paragraph" w:styleId="Heading3">
    <w:name w:val="Heading 3"/>
    <w:basedOn w:val="Titre"/>
    <w:next w:val="BodyText"/>
    <w:qFormat/>
    <w:pPr>
      <w:numPr>
        <w:ilvl w:val="2"/>
        <w:numId w:val="1"/>
      </w:numPr>
      <w:spacing w:before="0" w:after="0"/>
      <w:ind w:hanging="0" w:start="0" w:end="0"/>
      <w:outlineLvl w:val="2"/>
    </w:pPr>
    <w:rPr>
      <w:b/>
      <w:bCs/>
      <w:sz w:val="24"/>
      <w:szCs w:val="28"/>
    </w:rPr>
  </w:style>
  <w:style w:type="paragraph" w:styleId="Heading4">
    <w:name w:val="Heading 4"/>
    <w:basedOn w:val="Titre"/>
    <w:next w:val="BodyText"/>
    <w:qFormat/>
    <w:pPr>
      <w:numPr>
        <w:ilvl w:val="3"/>
        <w:numId w:val="1"/>
      </w:numPr>
      <w:outlineLvl w:val="3"/>
    </w:pPr>
    <w:rPr>
      <w:b/>
      <w:bCs/>
      <w:i/>
      <w:iCs/>
      <w:sz w:val="44"/>
      <w:szCs w:val="24"/>
    </w:rPr>
  </w:style>
  <w:style w:type="paragraph" w:styleId="Heading5">
    <w:name w:val="Heading 5"/>
    <w:basedOn w:val="Titre"/>
    <w:next w:val="BodyText"/>
    <w:qFormat/>
    <w:pPr>
      <w:numPr>
        <w:ilvl w:val="4"/>
        <w:numId w:val="1"/>
      </w:numPr>
      <w:outlineLvl w:val="4"/>
    </w:pPr>
    <w:rPr>
      <w:b/>
      <w:bCs/>
      <w:sz w:val="44"/>
      <w:szCs w:val="24"/>
    </w:rPr>
  </w:style>
  <w:style w:type="paragraph" w:styleId="Heading6">
    <w:name w:val="Heading 6"/>
    <w:basedOn w:val="Titre"/>
    <w:next w:val="BodyText"/>
    <w:qFormat/>
    <w:pPr>
      <w:numPr>
        <w:ilvl w:val="5"/>
        <w:numId w:val="1"/>
      </w:numPr>
      <w:outlineLvl w:val="5"/>
    </w:pPr>
    <w:rPr>
      <w:b/>
      <w:bCs/>
      <w:sz w:val="39"/>
      <w:szCs w:val="21"/>
    </w:rPr>
  </w:style>
  <w:style w:type="paragraph" w:styleId="Heading7">
    <w:name w:val="Heading 7"/>
    <w:basedOn w:val="Titre"/>
    <w:next w:val="BodyText"/>
    <w:qFormat/>
    <w:pPr>
      <w:numPr>
        <w:ilvl w:val="6"/>
        <w:numId w:val="1"/>
      </w:numPr>
      <w:outlineLvl w:val="6"/>
    </w:pPr>
    <w:rPr>
      <w:b/>
      <w:bCs/>
      <w:sz w:val="39"/>
      <w:szCs w:val="21"/>
    </w:rPr>
  </w:style>
  <w:style w:type="character" w:styleId="WW8Num2z0">
    <w:name w:val="WW8Num2z0"/>
    <w:qFormat/>
    <w:rPr>
      <w:rFonts w:ascii="Symbol" w:hAnsi="Symbol" w:cs="StarSymbol;Arial Unicode MS"/>
      <w:sz w:val="18"/>
      <w:szCs w:val="18"/>
    </w:rPr>
  </w:style>
  <w:style w:type="character" w:styleId="Absatz-Standardschriftart">
    <w:name w:val="Absatz-Standardschriftart"/>
    <w:qFormat/>
    <w:rPr/>
  </w:style>
  <w:style w:type="character" w:styleId="WW-Absatz-Standardschriftart">
    <w:name w:val="WW-Absatz-Standardschriftart"/>
    <w:qFormat/>
    <w:rPr/>
  </w:style>
  <w:style w:type="character" w:styleId="WW-Absatz-Standardschriftart1">
    <w:name w:val="WW-Absatz-Standardschriftart1"/>
    <w:qFormat/>
    <w:rPr/>
  </w:style>
  <w:style w:type="character" w:styleId="WW-Absatz-Standardschriftart11">
    <w:name w:val="WW-Absatz-Standardschriftart11"/>
    <w:qFormat/>
    <w:rPr/>
  </w:style>
  <w:style w:type="character" w:styleId="WW-Absatz-Standardschriftart111">
    <w:name w:val="WW-Absatz-Standardschriftart111"/>
    <w:qFormat/>
    <w:rPr/>
  </w:style>
  <w:style w:type="character" w:styleId="WW-Absatz-Standardschriftart1111">
    <w:name w:val="WW-Absatz-Standardschriftart1111"/>
    <w:qFormat/>
    <w:rPr/>
  </w:style>
  <w:style w:type="character" w:styleId="WW-Absatz-Standardschriftart11111">
    <w:name w:val="WW-Absatz-Standardschriftart11111"/>
    <w:qFormat/>
    <w:rPr/>
  </w:style>
  <w:style w:type="character" w:styleId="WW-Absatz-Standardschriftart111111">
    <w:name w:val="WW-Absatz-Standardschriftart111111"/>
    <w:qFormat/>
    <w:rPr/>
  </w:style>
  <w:style w:type="character" w:styleId="WW-Absatz-Standardschriftart1111111">
    <w:name w:val="WW-Absatz-Standardschriftart1111111"/>
    <w:qFormat/>
    <w:rPr/>
  </w:style>
  <w:style w:type="character" w:styleId="WW-Absatz-Standardschriftart11111111">
    <w:name w:val="WW-Absatz-Standardschriftart11111111"/>
    <w:qFormat/>
    <w:rPr/>
  </w:style>
  <w:style w:type="character" w:styleId="WW-Absatz-Standardschriftart111111111">
    <w:name w:val="WW-Absatz-Standardschriftart111111111"/>
    <w:qFormat/>
    <w:rPr/>
  </w:style>
  <w:style w:type="character" w:styleId="WW-Absatz-Standardschriftart1111111111">
    <w:name w:val="WW-Absatz-Standardschriftart1111111111"/>
    <w:qFormat/>
    <w:rPr/>
  </w:style>
  <w:style w:type="character" w:styleId="WW-Absatz-Standardschriftart11111111111">
    <w:name w:val="WW-Absatz-Standardschriftart11111111111"/>
    <w:qFormat/>
    <w:rPr/>
  </w:style>
  <w:style w:type="character" w:styleId="WW-Absatz-Standardschriftart111111111111">
    <w:name w:val="WW-Absatz-Standardschriftart111111111111"/>
    <w:qFormat/>
    <w:rPr/>
  </w:style>
  <w:style w:type="character" w:styleId="WW-Absatz-Standardschriftart1111111111111">
    <w:name w:val="WW-Absatz-Standardschriftart1111111111111"/>
    <w:qFormat/>
    <w:rPr/>
  </w:style>
  <w:style w:type="character" w:styleId="WW-Absatz-Standardschriftart11111111111111">
    <w:name w:val="WW-Absatz-Standardschriftart11111111111111"/>
    <w:qFormat/>
    <w:rPr/>
  </w:style>
  <w:style w:type="character" w:styleId="Hyperlink">
    <w:name w:val="Hyperlink"/>
    <w:rPr>
      <w:color w:val="000080"/>
      <w:u w:val="single"/>
    </w:rPr>
  </w:style>
  <w:style w:type="character" w:styleId="Puces">
    <w:name w:val="Puces"/>
    <w:qFormat/>
    <w:rPr>
      <w:rFonts w:ascii="StarSymbol;Arial Unicode MS" w:hAnsi="StarSymbol;Arial Unicode MS" w:eastAsia="StarSymbol;Arial Unicode MS" w:cs="StarSymbol;Arial Unicode MS"/>
      <w:sz w:val="18"/>
      <w:szCs w:val="18"/>
    </w:rPr>
  </w:style>
  <w:style w:type="character" w:styleId="WW8Num5z0">
    <w:name w:val="WW8Num5z0"/>
    <w:qFormat/>
    <w:rPr>
      <w:rFonts w:ascii="Symbol" w:hAnsi="Symbol" w:cs="StarSymbol;Arial Unicode MS"/>
      <w:sz w:val="18"/>
      <w:szCs w:val="18"/>
    </w:rPr>
  </w:style>
  <w:style w:type="character" w:styleId="WW8Num6z0">
    <w:name w:val="WW8Num6z0"/>
    <w:qFormat/>
    <w:rPr>
      <w:rFonts w:ascii="Symbol" w:hAnsi="Symbol" w:cs="StarSymbol;Arial Unicode MS"/>
      <w:sz w:val="18"/>
      <w:szCs w:val="18"/>
    </w:rPr>
  </w:style>
  <w:style w:type="character" w:styleId="Strong">
    <w:name w:val="Strong"/>
    <w:qFormat/>
    <w:rPr>
      <w:b/>
      <w:bCs/>
    </w:rPr>
  </w:style>
  <w:style w:type="character" w:styleId="Caractresdenotedebasdepage">
    <w:name w:val="Caractères de note de bas de page"/>
    <w:qFormat/>
    <w:rPr/>
  </w:style>
  <w:style w:type="character" w:styleId="FootnoteReference">
    <w:name w:val="Footnote Reference"/>
    <w:rPr>
      <w:vertAlign w:val="superscript"/>
    </w:rPr>
  </w:style>
  <w:style w:type="character" w:styleId="Emphasis">
    <w:name w:val="Emphasis"/>
    <w:qFormat/>
    <w:rPr>
      <w:i/>
      <w:iCs/>
    </w:rPr>
  </w:style>
  <w:style w:type="character" w:styleId="Caractresdenumrotation">
    <w:name w:val="Caractères de numérotation"/>
    <w:qFormat/>
    <w:rPr/>
  </w:style>
  <w:style w:type="character" w:styleId="LineNumber">
    <w:name w:val="Line Number"/>
    <w:rPr/>
  </w:style>
  <w:style w:type="character" w:styleId="WW8Num8z0">
    <w:name w:val="WW8Num8z0"/>
    <w:qFormat/>
    <w:rPr>
      <w:rFonts w:ascii="Symbol" w:hAnsi="Symbol" w:cs="StarSymbol;Arial Unicode MS"/>
      <w:sz w:val="18"/>
      <w:szCs w:val="18"/>
    </w:rPr>
  </w:style>
  <w:style w:type="character" w:styleId="EndnoteReference">
    <w:name w:val="Endnote Reference"/>
    <w:rPr>
      <w:vertAlign w:val="superscript"/>
    </w:rPr>
  </w:style>
  <w:style w:type="character" w:styleId="Caractresdenotedefin">
    <w:name w:val="Caractères de note de fin"/>
    <w:qFormat/>
    <w:rPr/>
  </w:style>
  <w:style w:type="character" w:styleId="FollowedHyperlink">
    <w:name w:val="FollowedHyperlink"/>
    <w:rPr>
      <w:b/>
      <w:color w:val="800000"/>
      <w:u w:val="none"/>
      <w:lang w:val="zxx" w:eastAsia="zxx" w:bidi="zxx"/>
    </w:rPr>
  </w:style>
  <w:style w:type="character" w:styleId="Sautdindex">
    <w:name w:val="Saut d'index"/>
    <w:qFormat/>
    <w:rPr/>
  </w:style>
  <w:style w:type="paragraph" w:styleId="Titre">
    <w:name w:val="Titre"/>
    <w:basedOn w:val="Normal"/>
    <w:next w:val="BodyText"/>
    <w:qFormat/>
    <w:pPr>
      <w:keepNext w:val="true"/>
      <w:spacing w:before="240" w:after="120"/>
    </w:pPr>
    <w:rPr>
      <w:rFonts w:ascii="Arial" w:hAnsi="Arial" w:eastAsia="Lucida Sans Unicode" w:cs="Tahoma"/>
      <w:sz w:val="52"/>
      <w:szCs w:val="28"/>
    </w:rPr>
  </w:style>
  <w:style w:type="paragraph" w:styleId="BodyText">
    <w:name w:val="Body Text"/>
    <w:basedOn w:val="Normal"/>
    <w:pPr>
      <w:spacing w:before="0" w:after="0"/>
      <w:jc w:val="both"/>
    </w:pPr>
    <w:rPr>
      <w:sz w:val="20"/>
    </w:rPr>
  </w:style>
  <w:style w:type="paragraph" w:styleId="List">
    <w:name w:val="List"/>
    <w:basedOn w:val="BodyText"/>
    <w:pPr/>
    <w:rPr>
      <w:rFonts w:cs="Tahoma"/>
    </w:rPr>
  </w:style>
  <w:style w:type="paragraph" w:styleId="Caption">
    <w:name w:val="Caption"/>
    <w:basedOn w:val="Normal"/>
    <w:qFormat/>
    <w:pPr>
      <w:suppressLineNumbers/>
      <w:spacing w:before="120" w:after="120"/>
    </w:pPr>
    <w:rPr>
      <w:rFonts w:cs="Tahoma"/>
      <w:i/>
      <w:iCs/>
      <w:sz w:val="24"/>
      <w:szCs w:val="24"/>
    </w:rPr>
  </w:style>
  <w:style w:type="paragraph" w:styleId="Index">
    <w:name w:val="Index"/>
    <w:basedOn w:val="Normal"/>
    <w:qFormat/>
    <w:pPr>
      <w:suppressLineNumbers/>
    </w:pPr>
    <w:rPr>
      <w:rFonts w:cs="Tahoma"/>
    </w:rPr>
  </w:style>
  <w:style w:type="paragraph" w:styleId="Lignehorizontale">
    <w:name w:val="Ligne horizontale"/>
    <w:basedOn w:val="Normal"/>
    <w:next w:val="BodyText"/>
    <w:qFormat/>
    <w:pPr>
      <w:suppressLineNumbers/>
      <w:pBdr>
        <w:bottom w:val="double" w:sz="2" w:space="0" w:color="808080"/>
      </w:pBdr>
      <w:spacing w:before="0" w:after="283"/>
    </w:pPr>
    <w:rPr>
      <w:sz w:val="12"/>
      <w:szCs w:val="12"/>
    </w:rPr>
  </w:style>
  <w:style w:type="paragraph" w:styleId="IndexHeading">
    <w:name w:val="Index Heading"/>
    <w:basedOn w:val="Titre"/>
    <w:pPr>
      <w:suppressLineNumbers/>
      <w:ind w:hanging="0" w:start="0" w:end="0"/>
    </w:pPr>
    <w:rPr>
      <w:b/>
      <w:bCs/>
      <w:sz w:val="32"/>
      <w:szCs w:val="32"/>
    </w:rPr>
  </w:style>
  <w:style w:type="paragraph" w:styleId="TOCHeading">
    <w:name w:val="TOC Heading"/>
    <w:basedOn w:val="Titre"/>
    <w:qFormat/>
    <w:pPr>
      <w:suppressLineNumbers/>
      <w:spacing w:before="0" w:after="0"/>
      <w:ind w:hanging="0" w:start="0" w:end="0"/>
    </w:pPr>
    <w:rPr>
      <w:b/>
      <w:bCs/>
      <w:sz w:val="32"/>
      <w:szCs w:val="32"/>
    </w:rPr>
  </w:style>
  <w:style w:type="paragraph" w:styleId="TOC1">
    <w:name w:val="TOC 1"/>
    <w:basedOn w:val="Index"/>
    <w:pPr>
      <w:tabs>
        <w:tab w:val="clear" w:pos="709"/>
        <w:tab w:val="right" w:pos="9637" w:leader="dot"/>
      </w:tabs>
      <w:spacing w:before="0" w:after="0"/>
      <w:ind w:hanging="0" w:start="0" w:end="0"/>
    </w:pPr>
    <w:rPr/>
  </w:style>
  <w:style w:type="paragraph" w:styleId="TOC2">
    <w:name w:val="TOC 2"/>
    <w:basedOn w:val="Index"/>
    <w:pPr>
      <w:tabs>
        <w:tab w:val="clear" w:pos="709"/>
        <w:tab w:val="right" w:pos="10203" w:leader="dot"/>
      </w:tabs>
      <w:spacing w:before="0" w:after="0"/>
      <w:ind w:hanging="0" w:start="283" w:end="0"/>
    </w:pPr>
    <w:rPr/>
  </w:style>
  <w:style w:type="paragraph" w:styleId="TOC3">
    <w:name w:val="TOC 3"/>
    <w:basedOn w:val="Index"/>
    <w:pPr>
      <w:tabs>
        <w:tab w:val="clear" w:pos="709"/>
        <w:tab w:val="right" w:pos="10769" w:leader="dot"/>
      </w:tabs>
      <w:spacing w:before="0" w:after="0"/>
      <w:ind w:hanging="0" w:start="566" w:end="0"/>
    </w:pPr>
    <w:rPr/>
  </w:style>
  <w:style w:type="paragraph" w:styleId="TOC4">
    <w:name w:val="TOC 4"/>
    <w:basedOn w:val="Index"/>
    <w:pPr>
      <w:tabs>
        <w:tab w:val="clear" w:pos="709"/>
        <w:tab w:val="right" w:pos="11335" w:leader="dot"/>
      </w:tabs>
      <w:spacing w:before="0" w:after="0"/>
      <w:ind w:hanging="0" w:start="849" w:end="0"/>
    </w:pPr>
    <w:rPr/>
  </w:style>
  <w:style w:type="paragraph" w:styleId="TOC5">
    <w:name w:val="TOC 5"/>
    <w:basedOn w:val="Index"/>
    <w:pPr>
      <w:tabs>
        <w:tab w:val="clear" w:pos="709"/>
        <w:tab w:val="right" w:pos="11901" w:leader="dot"/>
      </w:tabs>
      <w:spacing w:before="0" w:after="0"/>
      <w:ind w:hanging="0" w:start="1132" w:end="0"/>
    </w:pPr>
    <w:rPr/>
  </w:style>
  <w:style w:type="paragraph" w:styleId="TOC6">
    <w:name w:val="TOC 6"/>
    <w:basedOn w:val="Index"/>
    <w:pPr>
      <w:tabs>
        <w:tab w:val="clear" w:pos="709"/>
        <w:tab w:val="right" w:pos="12467" w:leader="dot"/>
      </w:tabs>
      <w:spacing w:before="0" w:after="0"/>
      <w:ind w:hanging="0" w:start="1415" w:end="0"/>
    </w:pPr>
    <w:rPr/>
  </w:style>
  <w:style w:type="paragraph" w:styleId="TOC7">
    <w:name w:val="TOC 7"/>
    <w:basedOn w:val="Index"/>
    <w:pPr>
      <w:tabs>
        <w:tab w:val="clear" w:pos="709"/>
        <w:tab w:val="right" w:pos="13033" w:leader="dot"/>
      </w:tabs>
      <w:spacing w:before="0" w:after="0"/>
      <w:ind w:hanging="0" w:start="1698" w:end="0"/>
    </w:pPr>
    <w:rPr/>
  </w:style>
  <w:style w:type="paragraph" w:styleId="TOC8">
    <w:name w:val="TOC 8"/>
    <w:basedOn w:val="Index"/>
    <w:pPr>
      <w:tabs>
        <w:tab w:val="clear" w:pos="709"/>
        <w:tab w:val="right" w:pos="13599" w:leader="dot"/>
      </w:tabs>
      <w:spacing w:before="0" w:after="0"/>
      <w:ind w:hanging="0" w:start="1981" w:end="0"/>
    </w:pPr>
    <w:rPr/>
  </w:style>
  <w:style w:type="paragraph" w:styleId="TOC9">
    <w:name w:val="TOC 9"/>
    <w:basedOn w:val="Index"/>
    <w:pPr>
      <w:tabs>
        <w:tab w:val="clear" w:pos="709"/>
        <w:tab w:val="right" w:pos="14165" w:leader="dot"/>
      </w:tabs>
      <w:spacing w:before="0" w:after="0"/>
      <w:ind w:hanging="0" w:start="2264" w:end="0"/>
    </w:pPr>
    <w:rPr/>
  </w:style>
  <w:style w:type="paragraph" w:styleId="Tabledesmatiresniveau10">
    <w:name w:val="Table des matières niveau 10"/>
    <w:basedOn w:val="Index"/>
    <w:qFormat/>
    <w:pPr>
      <w:tabs>
        <w:tab w:val="clear" w:pos="709"/>
        <w:tab w:val="right" w:pos="14731" w:leader="dot"/>
      </w:tabs>
      <w:spacing w:before="0" w:after="0"/>
      <w:ind w:hanging="0" w:start="2547" w:end="0"/>
    </w:pPr>
    <w:rPr/>
  </w:style>
  <w:style w:type="paragraph" w:styleId="En-tteetpieddepage">
    <w:name w:val="En-tête et pied de page"/>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818" w:leader="none"/>
        <w:tab w:val="right" w:pos="9637" w:leader="none"/>
      </w:tabs>
    </w:pPr>
    <w:rPr/>
  </w:style>
  <w:style w:type="paragraph" w:styleId="BodyTextFirstIndent">
    <w:name w:val="Body Text First Indent"/>
    <w:basedOn w:val="Normal"/>
    <w:pPr>
      <w:spacing w:before="0" w:after="0"/>
      <w:ind w:firstLine="340" w:start="0" w:end="0"/>
    </w:pPr>
    <w:rPr/>
  </w:style>
  <w:style w:type="paragraph" w:styleId="AnnotationText">
    <w:name w:val="Annotation Text"/>
    <w:basedOn w:val="BodyText"/>
    <w:pPr>
      <w:spacing w:before="0" w:after="0"/>
      <w:ind w:hanging="0" w:start="2268" w:end="0"/>
    </w:pPr>
    <w:rPr>
      <w:sz w:val="22"/>
    </w:rPr>
  </w:style>
  <w:style w:type="paragraph" w:styleId="FootnoteText">
    <w:name w:val="Footnote Text"/>
    <w:basedOn w:val="Normal"/>
    <w:pPr>
      <w:suppressLineNumbers/>
      <w:spacing w:before="0" w:after="0"/>
      <w:ind w:hanging="283" w:start="283" w:end="0"/>
    </w:pPr>
    <w:rPr>
      <w:sz w:val="18"/>
      <w:szCs w:val="20"/>
    </w:rPr>
  </w:style>
  <w:style w:type="paragraph" w:styleId="Titredindexpersonnalis">
    <w:name w:val="Titre d'index personnalisé"/>
    <w:basedOn w:val="Titre"/>
    <w:qFormat/>
    <w:pPr>
      <w:suppressLineNumbers/>
      <w:spacing w:before="0" w:after="0"/>
      <w:ind w:hanging="0" w:start="0" w:end="0"/>
    </w:pPr>
    <w:rPr>
      <w:b/>
      <w:bCs/>
      <w:sz w:val="32"/>
      <w:szCs w:val="32"/>
    </w:rPr>
  </w:style>
  <w:style w:type="paragraph" w:styleId="EndnoteText">
    <w:name w:val="Endnote Text"/>
    <w:basedOn w:val="Normal"/>
    <w:pPr>
      <w:suppressLineNumbers/>
      <w:spacing w:before="0" w:after="0"/>
      <w:ind w:hanging="283" w:start="283" w:end="0"/>
    </w:pPr>
    <w:rPr>
      <w:sz w:val="22"/>
      <w:szCs w:val="20"/>
    </w:rPr>
  </w:style>
  <w:style w:type="paragraph" w:styleId="Objetavecextrmitdeflche">
    <w:name w:val="Objet avec extrémité de flèche"/>
    <w:basedOn w:val="Normal"/>
    <w:qFormat/>
    <w:pPr/>
    <w:rPr/>
  </w:style>
  <w:style w:type="paragraph" w:styleId="Objetavecombre">
    <w:name w:val="Objet avec ombre"/>
    <w:basedOn w:val="Normal"/>
    <w:qFormat/>
    <w:pPr/>
    <w:rPr/>
  </w:style>
  <w:style w:type="paragraph" w:styleId="Objetsansremplissage">
    <w:name w:val="Objet sans remplissage"/>
    <w:basedOn w:val="Normal"/>
    <w:qFormat/>
    <w:pPr/>
    <w:rPr/>
  </w:style>
  <w:style w:type="paragraph" w:styleId="Texte">
    <w:name w:val="Texte"/>
    <w:basedOn w:val="Caption"/>
    <w:qFormat/>
    <w:pPr/>
    <w:rPr/>
  </w:style>
  <w:style w:type="paragraph" w:styleId="Corpsdetextejustifi">
    <w:name w:val="Corps de texte justifié"/>
    <w:basedOn w:val="Normal"/>
    <w:qFormat/>
    <w:pPr>
      <w:jc w:val="start"/>
    </w:pPr>
    <w:rPr/>
  </w:style>
  <w:style w:type="paragraph" w:styleId="Titre3">
    <w:name w:val="Titre3"/>
    <w:basedOn w:val="Normal"/>
    <w:qFormat/>
    <w:pPr>
      <w:spacing w:before="238" w:after="119"/>
    </w:pPr>
    <w:rPr/>
  </w:style>
  <w:style w:type="paragraph" w:styleId="Titre4">
    <w:name w:val="Titre4"/>
    <w:basedOn w:val="Normal"/>
    <w:qFormat/>
    <w:pPr>
      <w:jc w:val="center"/>
    </w:pPr>
    <w:rPr/>
  </w:style>
  <w:style w:type="paragraph" w:styleId="Titre5">
    <w:name w:val="Titre5"/>
    <w:basedOn w:val="Normal"/>
    <w:qFormat/>
    <w:pPr>
      <w:spacing w:before="57" w:after="57"/>
      <w:ind w:hanging="0" w:start="0" w:end="113"/>
      <w:jc w:val="center"/>
    </w:pPr>
    <w:rPr/>
  </w:style>
  <w:style w:type="paragraph" w:styleId="Titre1">
    <w:name w:val="Titre1"/>
    <w:basedOn w:val="Normal"/>
    <w:qFormat/>
    <w:pPr>
      <w:spacing w:before="238" w:after="119"/>
    </w:pPr>
    <w:rPr/>
  </w:style>
  <w:style w:type="paragraph" w:styleId="Titre2">
    <w:name w:val="Titre2"/>
    <w:basedOn w:val="Normal"/>
    <w:qFormat/>
    <w:pPr>
      <w:spacing w:before="238" w:after="119"/>
    </w:pPr>
    <w:rPr/>
  </w:style>
  <w:style w:type="paragraph" w:styleId="Lignedecote">
    <w:name w:val="Ligne de cote"/>
    <w:basedOn w:val="Normal"/>
    <w:qFormat/>
    <w:pPr/>
    <w:rPr/>
  </w:style>
  <w:style w:type="paragraph" w:styleId="BlueLTGliederung1">
    <w:name w:val="Blue~LT~Gliederung 1"/>
    <w:qFormat/>
    <w:pPr>
      <w:widowControl w:val="false"/>
      <w:kinsoku w:val="true"/>
      <w:overflowPunct w:val="true"/>
      <w:autoSpaceDE w:val="false"/>
      <w:bidi w:val="0"/>
      <w:spacing w:before="0" w:after="283"/>
      <w:ind w:hanging="0" w:start="0" w:end="0"/>
    </w:pPr>
    <w:rPr>
      <w:rFonts w:ascii="DejaVu Sans" w:hAnsi="DejaVu Sans" w:eastAsia="DejaVu Sans" w:cs="DejaVu Sans"/>
      <w:b w:val="false"/>
      <w:bCs w:val="false"/>
      <w:i w:val="false"/>
      <w:iCs w:val="false"/>
      <w:strike w:val="false"/>
      <w:dstrike w:val="false"/>
      <w:outline w:val="false"/>
      <w:shadow w:val="false"/>
      <w:color w:val="auto"/>
      <w:sz w:val="64"/>
      <w:szCs w:val="64"/>
      <w:u w:val="none"/>
      <w:em w:val="none"/>
      <w:lang w:val="fr-FR" w:eastAsia="zxx" w:bidi="zxx"/>
    </w:rPr>
  </w:style>
  <w:style w:type="paragraph" w:styleId="BlueLTGliederung2">
    <w:name w:val="Blue~LT~Gliederung 2"/>
    <w:basedOn w:val="BlueLTGliederung1"/>
    <w:qFormat/>
    <w:pPr>
      <w:spacing w:before="0" w:after="227"/>
    </w:pPr>
    <w:rPr>
      <w:sz w:val="56"/>
      <w:szCs w:val="56"/>
    </w:rPr>
  </w:style>
  <w:style w:type="paragraph" w:styleId="BlueLTGliederung3">
    <w:name w:val="Blue~LT~Gliederung 3"/>
    <w:basedOn w:val="BlueLTGliederung2"/>
    <w:qFormat/>
    <w:pPr>
      <w:tabs>
        <w:tab w:val="clear" w:pos="709"/>
      </w:tabs>
      <w:spacing w:before="0" w:after="170"/>
      <w:ind w:hanging="340" w:start="2041" w:end="0"/>
    </w:pPr>
    <w:rPr>
      <w:sz w:val="48"/>
      <w:szCs w:val="48"/>
    </w:rPr>
  </w:style>
  <w:style w:type="paragraph" w:styleId="BlueLTGliederung4">
    <w:name w:val="Blue~LT~Gliederung 4"/>
    <w:basedOn w:val="BlueLTGliederung3"/>
    <w:qFormat/>
    <w:pPr>
      <w:spacing w:before="0" w:after="113"/>
      <w:ind w:hanging="340" w:start="2721" w:end="0"/>
    </w:pPr>
    <w:rPr>
      <w:sz w:val="40"/>
      <w:szCs w:val="40"/>
    </w:rPr>
  </w:style>
  <w:style w:type="paragraph" w:styleId="BlueLTGliederung5">
    <w:name w:val="Blue~LT~Gliederung 5"/>
    <w:basedOn w:val="BlueLTGliederung4"/>
    <w:qFormat/>
    <w:pPr>
      <w:spacing w:before="0" w:after="57"/>
      <w:ind w:hanging="340" w:start="3402" w:end="0"/>
    </w:pPr>
    <w:rPr/>
  </w:style>
  <w:style w:type="paragraph" w:styleId="BlueLTGliederung6">
    <w:name w:val="Blue~LT~Gliederung 6"/>
    <w:basedOn w:val="BlueLTGliederung5"/>
    <w:qFormat/>
    <w:pPr>
      <w:spacing w:before="0" w:after="0"/>
      <w:ind w:hanging="340" w:start="4082" w:end="0"/>
    </w:pPr>
    <w:rPr/>
  </w:style>
  <w:style w:type="paragraph" w:styleId="BlueLTGliederung7">
    <w:name w:val="Blue~LT~Gliederung 7"/>
    <w:basedOn w:val="BlueLTGliederung6"/>
    <w:qFormat/>
    <w:pPr>
      <w:spacing w:before="0" w:after="0"/>
      <w:ind w:hanging="340" w:start="4762" w:end="0"/>
    </w:pPr>
    <w:rPr/>
  </w:style>
  <w:style w:type="paragraph" w:styleId="BlueLTGliederung8">
    <w:name w:val="Blue~LT~Gliederung 8"/>
    <w:basedOn w:val="BlueLTGliederung7"/>
    <w:qFormat/>
    <w:pPr>
      <w:spacing w:before="0" w:after="0"/>
      <w:ind w:hanging="340" w:start="5443" w:end="0"/>
    </w:pPr>
    <w:rPr/>
  </w:style>
  <w:style w:type="paragraph" w:styleId="BlueLTGliederung9">
    <w:name w:val="Blue~LT~Gliederung 9"/>
    <w:basedOn w:val="BlueLTGliederung8"/>
    <w:qFormat/>
    <w:pPr>
      <w:spacing w:before="0" w:after="0"/>
      <w:ind w:hanging="340" w:start="6123" w:end="0"/>
    </w:pPr>
    <w:rPr/>
  </w:style>
  <w:style w:type="paragraph" w:styleId="BlueLTTitel">
    <w:name w:val="Blue~LT~Titel"/>
    <w:qFormat/>
    <w:pPr>
      <w:widowControl w:val="false"/>
      <w:kinsoku w:val="true"/>
      <w:overflowPunct w:val="true"/>
      <w:autoSpaceDE w:val="false"/>
      <w:bidi w:val="0"/>
      <w:jc w:val="center"/>
    </w:pPr>
    <w:rPr>
      <w:rFonts w:ascii="DejaVu Sans" w:hAnsi="DejaVu Sans" w:eastAsia="DejaVu Sans" w:cs="DejaVu Sans"/>
      <w:b w:val="false"/>
      <w:bCs w:val="false"/>
      <w:i w:val="false"/>
      <w:iCs w:val="false"/>
      <w:strike w:val="false"/>
      <w:dstrike w:val="false"/>
      <w:outline w:val="false"/>
      <w:shadow w:val="false"/>
      <w:color w:val="FFFFFF"/>
      <w:sz w:val="88"/>
      <w:szCs w:val="88"/>
      <w:u w:val="none"/>
      <w:em w:val="none"/>
      <w:lang w:val="fr-FR" w:eastAsia="zxx" w:bidi="zxx"/>
    </w:rPr>
  </w:style>
  <w:style w:type="paragraph" w:styleId="BlueLTUntertitel">
    <w:name w:val="Blue~LT~Untertitel"/>
    <w:qFormat/>
    <w:pPr>
      <w:widowControl w:val="false"/>
      <w:kinsoku w:val="true"/>
      <w:overflowPunct w:val="true"/>
      <w:autoSpaceDE w:val="false"/>
      <w:bidi w:val="0"/>
      <w:spacing w:before="0" w:after="0"/>
      <w:ind w:hanging="340" w:start="0" w:end="0"/>
      <w:jc w:val="center"/>
    </w:pPr>
    <w:rPr>
      <w:rFonts w:ascii="DejaVu Sans" w:hAnsi="DejaVu Sans" w:eastAsia="DejaVu Sans" w:cs="DejaVu Sans"/>
      <w:b w:val="false"/>
      <w:bCs w:val="false"/>
      <w:i w:val="false"/>
      <w:iCs w:val="false"/>
      <w:strike w:val="false"/>
      <w:dstrike w:val="false"/>
      <w:outline w:val="false"/>
      <w:shadow w:val="false"/>
      <w:color w:val="auto"/>
      <w:sz w:val="64"/>
      <w:szCs w:val="64"/>
      <w:u w:val="none"/>
      <w:em w:val="none"/>
      <w:lang w:val="fr-FR" w:eastAsia="zxx" w:bidi="zxx"/>
    </w:rPr>
  </w:style>
  <w:style w:type="paragraph" w:styleId="BlueLTNotizen">
    <w:name w:val="Blue~LT~Notizen"/>
    <w:qFormat/>
    <w:pPr>
      <w:widowControl w:val="false"/>
      <w:kinsoku w:val="true"/>
      <w:overflowPunct w:val="true"/>
      <w:autoSpaceDE w:val="false"/>
      <w:bidi w:val="0"/>
      <w:spacing w:before="0" w:after="0"/>
      <w:ind w:hanging="340" w:start="340" w:end="0"/>
    </w:pPr>
    <w:rPr>
      <w:rFonts w:ascii="DejaVu Sans" w:hAnsi="DejaVu Sans" w:eastAsia="DejaVu Sans" w:cs="DejaVu Sans"/>
      <w:b w:val="false"/>
      <w:bCs w:val="false"/>
      <w:i w:val="false"/>
      <w:iCs w:val="false"/>
      <w:strike w:val="false"/>
      <w:dstrike w:val="false"/>
      <w:outline w:val="false"/>
      <w:shadow w:val="false"/>
      <w:color w:val="auto"/>
      <w:sz w:val="40"/>
      <w:szCs w:val="40"/>
      <w:u w:val="none"/>
      <w:em w:val="none"/>
      <w:lang w:val="fr-FR" w:eastAsia="zxx" w:bidi="zxx"/>
    </w:rPr>
  </w:style>
  <w:style w:type="paragraph" w:styleId="BlueLTHintergrundobjekte">
    <w:name w:val="Blue~LT~Hintergrundobjekte"/>
    <w:qFormat/>
    <w:pPr>
      <w:widowControl w:val="false"/>
      <w:kinsoku w:val="true"/>
      <w:overflowPunct w:val="true"/>
      <w:autoSpaceDE w:val="false"/>
      <w:bidi w:val="0"/>
    </w:pPr>
    <w:rPr>
      <w:rFonts w:ascii="Times New Roman" w:hAnsi="Times New Roman" w:eastAsia="DejaVu Sans" w:cs="DejaVu Sans"/>
      <w:color w:val="auto"/>
      <w:sz w:val="24"/>
      <w:szCs w:val="24"/>
      <w:lang w:val="fr-FR" w:eastAsia="zxx" w:bidi="zxx"/>
    </w:rPr>
  </w:style>
  <w:style w:type="paragraph" w:styleId="BlueLTHintergrund">
    <w:name w:val="Blue~LT~Hintergrund"/>
    <w:qFormat/>
    <w:pPr>
      <w:widowControl w:val="false"/>
      <w:kinsoku w:val="true"/>
      <w:overflowPunct w:val="true"/>
      <w:autoSpaceDE w:val="false"/>
      <w:bidi w:val="0"/>
    </w:pPr>
    <w:rPr>
      <w:rFonts w:ascii="Times New Roman" w:hAnsi="Times New Roman" w:eastAsia="DejaVu Sans" w:cs="DejaVu Sans"/>
      <w:color w:val="auto"/>
      <w:sz w:val="24"/>
      <w:szCs w:val="24"/>
      <w:lang w:val="fr-FR" w:eastAsia="zxx" w:bidi="zxx"/>
    </w:rPr>
  </w:style>
  <w:style w:type="paragraph" w:styleId="default">
    <w:name w:val="default"/>
    <w:qFormat/>
    <w:pPr>
      <w:widowControl w:val="false"/>
      <w:kinsoku w:val="true"/>
      <w:overflowPunct w:val="true"/>
      <w:autoSpaceDE w:val="false"/>
      <w:bidi w:val="0"/>
      <w:spacing w:lineRule="atLeast" w:line="200" w:before="0" w:after="0"/>
      <w:ind w:hanging="0" w:start="0" w:end="0"/>
    </w:pPr>
    <w:rPr>
      <w:rFonts w:ascii="DejaVu Sans" w:hAnsi="DejaVu Sans" w:eastAsia="DejaVu Sans" w:cs="DejaVu Sans"/>
      <w:color w:val="auto"/>
      <w:kern w:val="2"/>
      <w:sz w:val="36"/>
      <w:szCs w:val="36"/>
      <w:lang w:val="fr-FR" w:eastAsia="zxx" w:bidi="zxx"/>
    </w:rPr>
  </w:style>
  <w:style w:type="paragraph" w:styleId="blue1">
    <w:name w:val="blue1"/>
    <w:basedOn w:val="default"/>
    <w:qFormat/>
    <w:pPr/>
    <w:rPr/>
  </w:style>
  <w:style w:type="paragraph" w:styleId="blue2">
    <w:name w:val="blue2"/>
    <w:basedOn w:val="default"/>
    <w:qFormat/>
    <w:pPr/>
    <w:rPr/>
  </w:style>
  <w:style w:type="paragraph" w:styleId="blue3">
    <w:name w:val="blue3"/>
    <w:basedOn w:val="default"/>
    <w:qFormat/>
    <w:pPr/>
    <w:rPr/>
  </w:style>
  <w:style w:type="paragraph" w:styleId="bw1">
    <w:name w:val="bw1"/>
    <w:basedOn w:val="default"/>
    <w:qFormat/>
    <w:pPr/>
    <w:rPr/>
  </w:style>
  <w:style w:type="paragraph" w:styleId="bw2">
    <w:name w:val="bw2"/>
    <w:basedOn w:val="default"/>
    <w:qFormat/>
    <w:pPr/>
    <w:rPr/>
  </w:style>
  <w:style w:type="paragraph" w:styleId="bw3">
    <w:name w:val="bw3"/>
    <w:basedOn w:val="default"/>
    <w:qFormat/>
    <w:pPr/>
    <w:rPr/>
  </w:style>
  <w:style w:type="paragraph" w:styleId="orange1">
    <w:name w:val="orange1"/>
    <w:basedOn w:val="default"/>
    <w:qFormat/>
    <w:pPr/>
    <w:rPr/>
  </w:style>
  <w:style w:type="paragraph" w:styleId="orange2">
    <w:name w:val="orange2"/>
    <w:basedOn w:val="default"/>
    <w:qFormat/>
    <w:pPr/>
    <w:rPr/>
  </w:style>
  <w:style w:type="paragraph" w:styleId="orange3">
    <w:name w:val="orange3"/>
    <w:basedOn w:val="default"/>
    <w:qFormat/>
    <w:pPr/>
    <w:rPr/>
  </w:style>
  <w:style w:type="paragraph" w:styleId="turquise1">
    <w:name w:val="turquise1"/>
    <w:basedOn w:val="default"/>
    <w:qFormat/>
    <w:pPr/>
    <w:rPr/>
  </w:style>
  <w:style w:type="paragraph" w:styleId="turquise2">
    <w:name w:val="turquise2"/>
    <w:basedOn w:val="default"/>
    <w:qFormat/>
    <w:pPr/>
    <w:rPr/>
  </w:style>
  <w:style w:type="paragraph" w:styleId="turquise3">
    <w:name w:val="turquise3"/>
    <w:basedOn w:val="default"/>
    <w:qFormat/>
    <w:pPr/>
    <w:rPr/>
  </w:style>
  <w:style w:type="paragraph" w:styleId="gray1">
    <w:name w:val="gray1"/>
    <w:basedOn w:val="default"/>
    <w:qFormat/>
    <w:pPr/>
    <w:rPr/>
  </w:style>
  <w:style w:type="paragraph" w:styleId="gray2">
    <w:name w:val="gray2"/>
    <w:basedOn w:val="default"/>
    <w:qFormat/>
    <w:pPr/>
    <w:rPr/>
  </w:style>
  <w:style w:type="paragraph" w:styleId="gray3">
    <w:name w:val="gray3"/>
    <w:basedOn w:val="default"/>
    <w:qFormat/>
    <w:pPr/>
    <w:rPr/>
  </w:style>
  <w:style w:type="paragraph" w:styleId="sun1">
    <w:name w:val="sun1"/>
    <w:basedOn w:val="default"/>
    <w:qFormat/>
    <w:pPr/>
    <w:rPr/>
  </w:style>
  <w:style w:type="paragraph" w:styleId="sun2">
    <w:name w:val="sun2"/>
    <w:basedOn w:val="default"/>
    <w:qFormat/>
    <w:pPr/>
    <w:rPr/>
  </w:style>
  <w:style w:type="paragraph" w:styleId="sun3">
    <w:name w:val="sun3"/>
    <w:basedOn w:val="default"/>
    <w:qFormat/>
    <w:pPr/>
    <w:rPr/>
  </w:style>
  <w:style w:type="paragraph" w:styleId="earth1">
    <w:name w:val="earth1"/>
    <w:basedOn w:val="default"/>
    <w:qFormat/>
    <w:pPr/>
    <w:rPr/>
  </w:style>
  <w:style w:type="paragraph" w:styleId="earth2">
    <w:name w:val="earth2"/>
    <w:basedOn w:val="default"/>
    <w:qFormat/>
    <w:pPr/>
    <w:rPr/>
  </w:style>
  <w:style w:type="paragraph" w:styleId="earth3">
    <w:name w:val="earth3"/>
    <w:basedOn w:val="default"/>
    <w:qFormat/>
    <w:pPr/>
    <w:rPr/>
  </w:style>
  <w:style w:type="paragraph" w:styleId="green1">
    <w:name w:val="green1"/>
    <w:basedOn w:val="default"/>
    <w:qFormat/>
    <w:pPr/>
    <w:rPr/>
  </w:style>
  <w:style w:type="paragraph" w:styleId="green2">
    <w:name w:val="green2"/>
    <w:basedOn w:val="default"/>
    <w:qFormat/>
    <w:pPr/>
    <w:rPr/>
  </w:style>
  <w:style w:type="paragraph" w:styleId="green3">
    <w:name w:val="green3"/>
    <w:basedOn w:val="default"/>
    <w:qFormat/>
    <w:pPr/>
    <w:rPr/>
  </w:style>
  <w:style w:type="paragraph" w:styleId="seetang1">
    <w:name w:val="seetang1"/>
    <w:basedOn w:val="default"/>
    <w:qFormat/>
    <w:pPr/>
    <w:rPr/>
  </w:style>
  <w:style w:type="paragraph" w:styleId="seetang2">
    <w:name w:val="seetang2"/>
    <w:basedOn w:val="default"/>
    <w:qFormat/>
    <w:pPr/>
    <w:rPr/>
  </w:style>
  <w:style w:type="paragraph" w:styleId="seetang3">
    <w:name w:val="seetang3"/>
    <w:basedOn w:val="default"/>
    <w:qFormat/>
    <w:pPr/>
    <w:rPr/>
  </w:style>
  <w:style w:type="paragraph" w:styleId="lightblue1">
    <w:name w:val="lightblue1"/>
    <w:basedOn w:val="default"/>
    <w:qFormat/>
    <w:pPr/>
    <w:rPr/>
  </w:style>
  <w:style w:type="paragraph" w:styleId="lightblue2">
    <w:name w:val="lightblue2"/>
    <w:basedOn w:val="default"/>
    <w:qFormat/>
    <w:pPr/>
    <w:rPr/>
  </w:style>
  <w:style w:type="paragraph" w:styleId="lightblue3">
    <w:name w:val="lightblue3"/>
    <w:basedOn w:val="default"/>
    <w:qFormat/>
    <w:pPr/>
    <w:rPr/>
  </w:style>
  <w:style w:type="paragraph" w:styleId="yellow1">
    <w:name w:val="yellow1"/>
    <w:basedOn w:val="default"/>
    <w:qFormat/>
    <w:pPr/>
    <w:rPr/>
  </w:style>
  <w:style w:type="paragraph" w:styleId="yellow2">
    <w:name w:val="yellow2"/>
    <w:basedOn w:val="default"/>
    <w:qFormat/>
    <w:pPr/>
    <w:rPr/>
  </w:style>
  <w:style w:type="paragraph" w:styleId="yellow3">
    <w:name w:val="yellow3"/>
    <w:basedOn w:val="default"/>
    <w:qFormat/>
    <w:pPr/>
    <w:rPr/>
  </w:style>
  <w:style w:type="paragraph" w:styleId="WW-Titre">
    <w:name w:val="WW-Titre"/>
    <w:qFormat/>
    <w:pPr>
      <w:widowControl w:val="false"/>
      <w:kinsoku w:val="true"/>
      <w:overflowPunct w:val="true"/>
      <w:autoSpaceDE w:val="false"/>
      <w:bidi w:val="0"/>
      <w:jc w:val="center"/>
    </w:pPr>
    <w:rPr>
      <w:rFonts w:ascii="DejaVu Sans" w:hAnsi="DejaVu Sans" w:eastAsia="DejaVu Sans" w:cs="DejaVu Sans"/>
      <w:b w:val="false"/>
      <w:bCs w:val="false"/>
      <w:i w:val="false"/>
      <w:iCs w:val="false"/>
      <w:strike w:val="false"/>
      <w:dstrike w:val="false"/>
      <w:outline w:val="false"/>
      <w:shadow w:val="false"/>
      <w:color w:val="FFFFFF"/>
      <w:sz w:val="88"/>
      <w:szCs w:val="88"/>
      <w:u w:val="none"/>
      <w:em w:val="none"/>
      <w:lang w:val="fr-FR" w:eastAsia="zxx" w:bidi="zxx"/>
    </w:rPr>
  </w:style>
  <w:style w:type="paragraph" w:styleId="Subtitle">
    <w:name w:val="Subtitle"/>
    <w:basedOn w:val="Titre"/>
    <w:next w:val="BodyText"/>
    <w:qFormat/>
    <w:pPr>
      <w:jc w:val="center"/>
    </w:pPr>
    <w:rPr>
      <w:i/>
      <w:iCs/>
      <w:sz w:val="28"/>
      <w:szCs w:val="28"/>
    </w:rPr>
  </w:style>
  <w:style w:type="paragraph" w:styleId="Objetsdarrire-plan">
    <w:name w:val="Objets d'arrière-plan"/>
    <w:qFormat/>
    <w:pPr>
      <w:widowControl w:val="false"/>
      <w:kinsoku w:val="true"/>
      <w:overflowPunct w:val="true"/>
      <w:autoSpaceDE w:val="false"/>
      <w:bidi w:val="0"/>
    </w:pPr>
    <w:rPr>
      <w:rFonts w:ascii="Times New Roman" w:hAnsi="Times New Roman" w:eastAsia="DejaVu Sans" w:cs="DejaVu Sans"/>
      <w:color w:val="auto"/>
      <w:sz w:val="24"/>
      <w:szCs w:val="24"/>
      <w:lang w:val="fr-FR" w:eastAsia="zxx" w:bidi="zxx"/>
    </w:rPr>
  </w:style>
  <w:style w:type="paragraph" w:styleId="Arrire-plan">
    <w:name w:val="Arrière-plan"/>
    <w:qFormat/>
    <w:pPr>
      <w:widowControl w:val="false"/>
      <w:kinsoku w:val="true"/>
      <w:overflowPunct w:val="true"/>
      <w:autoSpaceDE w:val="false"/>
      <w:bidi w:val="0"/>
    </w:pPr>
    <w:rPr>
      <w:rFonts w:ascii="Times New Roman" w:hAnsi="Times New Roman" w:eastAsia="DejaVu Sans" w:cs="DejaVu Sans"/>
      <w:color w:val="auto"/>
      <w:sz w:val="24"/>
      <w:szCs w:val="24"/>
      <w:lang w:val="fr-FR" w:eastAsia="zxx" w:bidi="zxx"/>
    </w:rPr>
  </w:style>
  <w:style w:type="paragraph" w:styleId="Notes">
    <w:name w:val="Notes"/>
    <w:qFormat/>
    <w:pPr>
      <w:widowControl w:val="false"/>
      <w:kinsoku w:val="true"/>
      <w:overflowPunct w:val="true"/>
      <w:autoSpaceDE w:val="false"/>
      <w:bidi w:val="0"/>
      <w:spacing w:before="0" w:after="0"/>
      <w:ind w:hanging="340" w:start="340" w:end="0"/>
    </w:pPr>
    <w:rPr>
      <w:rFonts w:ascii="DejaVu Sans" w:hAnsi="DejaVu Sans" w:eastAsia="DejaVu Sans" w:cs="DejaVu Sans"/>
      <w:b w:val="false"/>
      <w:bCs w:val="false"/>
      <w:i w:val="false"/>
      <w:iCs w:val="false"/>
      <w:strike w:val="false"/>
      <w:dstrike w:val="false"/>
      <w:outline w:val="false"/>
      <w:shadow w:val="false"/>
      <w:color w:val="auto"/>
      <w:sz w:val="40"/>
      <w:szCs w:val="40"/>
      <w:u w:val="none"/>
      <w:em w:val="none"/>
      <w:lang w:val="fr-FR" w:eastAsia="zxx" w:bidi="zxx"/>
    </w:rPr>
  </w:style>
  <w:style w:type="paragraph" w:styleId="Plan1">
    <w:name w:val="Plan 1"/>
    <w:qFormat/>
    <w:pPr>
      <w:widowControl w:val="false"/>
      <w:kinsoku w:val="true"/>
      <w:overflowPunct w:val="true"/>
      <w:autoSpaceDE w:val="false"/>
      <w:bidi w:val="0"/>
      <w:spacing w:before="0" w:after="283"/>
      <w:ind w:hanging="0" w:start="0" w:end="0"/>
    </w:pPr>
    <w:rPr>
      <w:rFonts w:ascii="DejaVu Sans" w:hAnsi="DejaVu Sans" w:eastAsia="DejaVu Sans" w:cs="DejaVu Sans"/>
      <w:b w:val="false"/>
      <w:bCs w:val="false"/>
      <w:i w:val="false"/>
      <w:iCs w:val="false"/>
      <w:strike w:val="false"/>
      <w:dstrike w:val="false"/>
      <w:outline w:val="false"/>
      <w:shadow w:val="false"/>
      <w:color w:val="auto"/>
      <w:sz w:val="64"/>
      <w:szCs w:val="64"/>
      <w:u w:val="none"/>
      <w:em w:val="none"/>
      <w:lang w:val="fr-FR" w:eastAsia="zxx" w:bidi="zxx"/>
    </w:rPr>
  </w:style>
  <w:style w:type="paragraph" w:styleId="Plan2">
    <w:name w:val="Plan 2"/>
    <w:basedOn w:val="Plan1"/>
    <w:qFormat/>
    <w:pPr>
      <w:spacing w:before="0" w:after="227"/>
    </w:pPr>
    <w:rPr>
      <w:sz w:val="56"/>
      <w:szCs w:val="56"/>
    </w:rPr>
  </w:style>
  <w:style w:type="paragraph" w:styleId="Plan3">
    <w:name w:val="Plan 3"/>
    <w:basedOn w:val="Plan2"/>
    <w:qFormat/>
    <w:pPr>
      <w:tabs>
        <w:tab w:val="clear" w:pos="709"/>
      </w:tabs>
      <w:spacing w:before="0" w:after="170"/>
      <w:ind w:hanging="340" w:start="2041" w:end="0"/>
    </w:pPr>
    <w:rPr>
      <w:sz w:val="48"/>
      <w:szCs w:val="48"/>
    </w:rPr>
  </w:style>
  <w:style w:type="paragraph" w:styleId="Plan4">
    <w:name w:val="Plan 4"/>
    <w:basedOn w:val="Plan3"/>
    <w:qFormat/>
    <w:pPr>
      <w:spacing w:before="0" w:after="113"/>
      <w:ind w:hanging="340" w:start="2721" w:end="0"/>
    </w:pPr>
    <w:rPr>
      <w:sz w:val="40"/>
      <w:szCs w:val="40"/>
    </w:rPr>
  </w:style>
  <w:style w:type="paragraph" w:styleId="Plan5">
    <w:name w:val="Plan 5"/>
    <w:basedOn w:val="Plan4"/>
    <w:qFormat/>
    <w:pPr>
      <w:spacing w:before="0" w:after="57"/>
      <w:ind w:hanging="340" w:start="3402" w:end="0"/>
    </w:pPr>
    <w:rPr/>
  </w:style>
  <w:style w:type="paragraph" w:styleId="Plan6">
    <w:name w:val="Plan 6"/>
    <w:basedOn w:val="Plan5"/>
    <w:qFormat/>
    <w:pPr>
      <w:spacing w:before="0" w:after="0"/>
      <w:ind w:hanging="340" w:start="4082" w:end="0"/>
    </w:pPr>
    <w:rPr/>
  </w:style>
  <w:style w:type="paragraph" w:styleId="Plan7">
    <w:name w:val="Plan 7"/>
    <w:basedOn w:val="Plan6"/>
    <w:qFormat/>
    <w:pPr>
      <w:spacing w:before="0" w:after="0"/>
      <w:ind w:hanging="340" w:start="4762" w:end="0"/>
    </w:pPr>
    <w:rPr/>
  </w:style>
  <w:style w:type="paragraph" w:styleId="Plan8">
    <w:name w:val="Plan 8"/>
    <w:basedOn w:val="Plan7"/>
    <w:qFormat/>
    <w:pPr>
      <w:spacing w:before="0" w:after="0"/>
      <w:ind w:hanging="340" w:start="5443" w:end="0"/>
    </w:pPr>
    <w:rPr/>
  </w:style>
  <w:style w:type="paragraph" w:styleId="Plan9">
    <w:name w:val="Plan 9"/>
    <w:basedOn w:val="Plan8"/>
    <w:qFormat/>
    <w:pPr>
      <w:spacing w:before="0" w:after="0"/>
      <w:ind w:hanging="340" w:start="6123" w:end="0"/>
    </w:pPr>
    <w:rPr/>
  </w:style>
  <w:style w:type="paragraph" w:styleId="Normal1">
    <w:name w:val="Normal1"/>
    <w:qFormat/>
    <w:pPr>
      <w:widowControl w:val="false"/>
      <w:kinsoku w:val="true"/>
      <w:overflowPunct w:val="true"/>
      <w:autoSpaceDE w:val="false"/>
      <w:bidi w:val="0"/>
    </w:pPr>
    <w:rPr>
      <w:rFonts w:ascii="Times New Roman" w:hAnsi="Times New Roman" w:eastAsia="DejaVu Sans" w:cs="DejaVu Sans"/>
      <w:color w:val="auto"/>
      <w:sz w:val="24"/>
      <w:szCs w:val="24"/>
      <w:lang w:val="fr-FR" w:eastAsia="zxx" w:bidi="zxx"/>
    </w:rPr>
  </w:style>
  <w:style w:type="paragraph" w:styleId="WW-Titre1">
    <w:name w:val="WW-Titre1"/>
    <w:qFormat/>
    <w:pPr>
      <w:widowControl w:val="false"/>
      <w:kinsoku w:val="true"/>
      <w:overflowPunct w:val="true"/>
      <w:autoSpaceDE w:val="false"/>
      <w:bidi w:val="0"/>
      <w:jc w:val="center"/>
    </w:pPr>
    <w:rPr>
      <w:rFonts w:ascii="DejaVu Sans" w:hAnsi="DejaVu Sans" w:eastAsia="DejaVu Sans" w:cs="DejaVu Sans"/>
      <w:b w:val="false"/>
      <w:bCs w:val="false"/>
      <w:i w:val="false"/>
      <w:iCs w:val="false"/>
      <w:strike w:val="false"/>
      <w:dstrike w:val="false"/>
      <w:outline w:val="false"/>
      <w:shadow w:val="false"/>
      <w:color w:val="FFFFFF"/>
      <w:sz w:val="88"/>
      <w:szCs w:val="88"/>
      <w:u w:val="none"/>
      <w:em w:val="none"/>
      <w:lang w:val="fr-FR" w:eastAsia="zxx" w:bidi="zxx"/>
    </w:rPr>
  </w:style>
  <w:style w:type="paragraph" w:styleId="WW-Titre12">
    <w:name w:val="WW-Titre12"/>
    <w:qFormat/>
    <w:pPr>
      <w:widowControl w:val="false"/>
      <w:kinsoku w:val="true"/>
      <w:overflowPunct w:val="true"/>
      <w:autoSpaceDE w:val="false"/>
      <w:bidi w:val="0"/>
      <w:jc w:val="center"/>
    </w:pPr>
    <w:rPr>
      <w:rFonts w:ascii="DejaVu Sans" w:hAnsi="DejaVu Sans" w:eastAsia="DejaVu Sans" w:cs="DejaVu Sans"/>
      <w:b w:val="false"/>
      <w:bCs w:val="false"/>
      <w:i w:val="false"/>
      <w:iCs w:val="false"/>
      <w:strike w:val="false"/>
      <w:dstrike w:val="false"/>
      <w:outline w:val="false"/>
      <w:shadow w:val="false"/>
      <w:color w:val="FFFFFF"/>
      <w:sz w:val="88"/>
      <w:szCs w:val="88"/>
      <w:u w:val="none"/>
      <w:em w:val="none"/>
      <w:lang w:val="fr-FR" w:eastAsia="zxx" w:bidi="zxx"/>
    </w:rPr>
  </w:style>
  <w:style w:type="paragraph" w:styleId="WW-Titre123">
    <w:name w:val="WW-Titre123"/>
    <w:qFormat/>
    <w:pPr>
      <w:widowControl w:val="false"/>
      <w:kinsoku w:val="true"/>
      <w:overflowPunct w:val="true"/>
      <w:autoSpaceDE w:val="false"/>
      <w:bidi w:val="0"/>
      <w:jc w:val="center"/>
    </w:pPr>
    <w:rPr>
      <w:rFonts w:ascii="DejaVu Sans" w:hAnsi="DejaVu Sans" w:eastAsia="DejaVu Sans" w:cs="DejaVu Sans"/>
      <w:b w:val="false"/>
      <w:bCs w:val="false"/>
      <w:i w:val="false"/>
      <w:iCs w:val="false"/>
      <w:strike w:val="false"/>
      <w:dstrike w:val="false"/>
      <w:outline w:val="false"/>
      <w:shadow w:val="false"/>
      <w:color w:val="FFFFFF"/>
      <w:sz w:val="88"/>
      <w:szCs w:val="88"/>
      <w:u w:val="none"/>
      <w:em w:val="none"/>
      <w:lang w:val="fr-FR" w:eastAsia="zxx" w:bidi="zxx"/>
    </w:rPr>
  </w:style>
  <w:style w:type="paragraph" w:styleId="WW-Titre1234">
    <w:name w:val="WW-Titre1234"/>
    <w:qFormat/>
    <w:pPr>
      <w:widowControl w:val="false"/>
      <w:kinsoku w:val="true"/>
      <w:overflowPunct w:val="true"/>
      <w:autoSpaceDE w:val="false"/>
      <w:bidi w:val="0"/>
      <w:jc w:val="center"/>
    </w:pPr>
    <w:rPr>
      <w:rFonts w:ascii="DejaVu Sans" w:hAnsi="DejaVu Sans" w:eastAsia="DejaVu Sans" w:cs="DejaVu Sans"/>
      <w:b w:val="false"/>
      <w:bCs w:val="false"/>
      <w:i w:val="false"/>
      <w:iCs w:val="false"/>
      <w:strike w:val="false"/>
      <w:dstrike w:val="false"/>
      <w:outline w:val="false"/>
      <w:shadow w:val="false"/>
      <w:color w:val="FFFFFF"/>
      <w:sz w:val="88"/>
      <w:szCs w:val="88"/>
      <w:u w:val="none"/>
      <w:em w:val="none"/>
      <w:lang w:val="fr-FR" w:eastAsia="zxx" w:bidi="zxx"/>
    </w:rPr>
  </w:style>
  <w:style w:type="paragraph" w:styleId="WW-Titre12345">
    <w:name w:val="WW-Titre12345"/>
    <w:qFormat/>
    <w:pPr>
      <w:widowControl w:val="false"/>
      <w:kinsoku w:val="true"/>
      <w:overflowPunct w:val="true"/>
      <w:autoSpaceDE w:val="false"/>
      <w:bidi w:val="0"/>
      <w:jc w:val="center"/>
    </w:pPr>
    <w:rPr>
      <w:rFonts w:ascii="DejaVu Sans" w:hAnsi="DejaVu Sans" w:eastAsia="DejaVu Sans" w:cs="DejaVu Sans"/>
      <w:b w:val="false"/>
      <w:bCs w:val="false"/>
      <w:i w:val="false"/>
      <w:iCs w:val="false"/>
      <w:strike w:val="false"/>
      <w:dstrike w:val="false"/>
      <w:outline w:val="false"/>
      <w:shadow w:val="false"/>
      <w:color w:val="FFFFFF"/>
      <w:sz w:val="88"/>
      <w:szCs w:val="88"/>
      <w:u w:val="none"/>
      <w:em w:val="none"/>
      <w:lang w:val="fr-FR" w:eastAsia="zxx" w:bidi="zxx"/>
    </w:rPr>
  </w:style>
  <w:style w:type="paragraph" w:styleId="WW-Titre123456">
    <w:name w:val="WW-Titre123456"/>
    <w:qFormat/>
    <w:pPr>
      <w:widowControl w:val="false"/>
      <w:kinsoku w:val="true"/>
      <w:overflowPunct w:val="true"/>
      <w:autoSpaceDE w:val="false"/>
      <w:bidi w:val="0"/>
      <w:jc w:val="center"/>
    </w:pPr>
    <w:rPr>
      <w:rFonts w:ascii="DejaVu Sans" w:hAnsi="DejaVu Sans" w:eastAsia="DejaVu Sans" w:cs="DejaVu Sans"/>
      <w:b w:val="false"/>
      <w:bCs w:val="false"/>
      <w:i w:val="false"/>
      <w:iCs w:val="false"/>
      <w:strike w:val="false"/>
      <w:dstrike w:val="false"/>
      <w:outline w:val="false"/>
      <w:shadow w:val="false"/>
      <w:color w:val="FFFFFF"/>
      <w:sz w:val="88"/>
      <w:szCs w:val="88"/>
      <w:u w:val="none"/>
      <w:em w:val="none"/>
      <w:lang w:val="fr-FR" w:eastAsia="zxx" w:bidi="zxx"/>
    </w:rPr>
  </w:style>
  <w:style w:type="paragraph" w:styleId="WW-Titre1234567">
    <w:name w:val="WW-Titre1234567"/>
    <w:qFormat/>
    <w:pPr>
      <w:widowControl w:val="false"/>
      <w:kinsoku w:val="true"/>
      <w:overflowPunct w:val="true"/>
      <w:autoSpaceDE w:val="false"/>
      <w:bidi w:val="0"/>
      <w:jc w:val="center"/>
    </w:pPr>
    <w:rPr>
      <w:rFonts w:ascii="DejaVu Sans" w:hAnsi="DejaVu Sans" w:eastAsia="DejaVu Sans" w:cs="DejaVu Sans"/>
      <w:b w:val="false"/>
      <w:bCs w:val="false"/>
      <w:i w:val="false"/>
      <w:iCs w:val="false"/>
      <w:strike w:val="false"/>
      <w:dstrike w:val="false"/>
      <w:outline w:val="false"/>
      <w:shadow w:val="false"/>
      <w:color w:val="FFFFFF"/>
      <w:sz w:val="88"/>
      <w:szCs w:val="88"/>
      <w:u w:val="none"/>
      <w:em w:val="none"/>
      <w:lang w:val="fr-FR" w:eastAsia="zxx" w:bidi="zxx"/>
    </w:rPr>
  </w:style>
  <w:style w:type="paragraph" w:styleId="vihree2LTGliederung1">
    <w:name w:val="vihree2~LT~Gliederung 1"/>
    <w:qFormat/>
    <w:pPr>
      <w:widowControl w:val="false"/>
      <w:kinsoku w:val="true"/>
      <w:overflowPunct w:val="true"/>
      <w:autoSpaceDE w:val="false"/>
      <w:bidi w:val="0"/>
      <w:spacing w:before="0" w:after="283"/>
      <w:ind w:hanging="510" w:start="680" w:end="0"/>
    </w:pPr>
    <w:rPr>
      <w:rFonts w:ascii="Arial" w:hAnsi="Arial" w:eastAsia="Arial" w:cs="Arial"/>
      <w:b w:val="false"/>
      <w:bCs w:val="false"/>
      <w:i w:val="false"/>
      <w:iCs w:val="false"/>
      <w:strike w:val="false"/>
      <w:dstrike w:val="false"/>
      <w:outline w:val="false"/>
      <w:shadow w:val="false"/>
      <w:color w:val="FFFFFF"/>
      <w:sz w:val="64"/>
      <w:szCs w:val="64"/>
      <w:u w:val="none"/>
      <w:em w:val="none"/>
      <w:lang w:val="fr-FR" w:eastAsia="zxx" w:bidi="zxx"/>
    </w:rPr>
  </w:style>
  <w:style w:type="paragraph" w:styleId="vihree2LTGliederung2">
    <w:name w:val="vihree2~LT~Gliederung 2"/>
    <w:basedOn w:val="vihree2LTGliederung1"/>
    <w:qFormat/>
    <w:pPr>
      <w:tabs>
        <w:tab w:val="clear" w:pos="709"/>
      </w:tabs>
      <w:spacing w:before="0" w:after="227"/>
      <w:ind w:hanging="454" w:start="1361" w:end="0"/>
    </w:pPr>
    <w:rPr>
      <w:sz w:val="56"/>
      <w:szCs w:val="56"/>
    </w:rPr>
  </w:style>
  <w:style w:type="paragraph" w:styleId="vihree2LTGliederung3">
    <w:name w:val="vihree2~LT~Gliederung 3"/>
    <w:basedOn w:val="vihree2LTGliederung2"/>
    <w:qFormat/>
    <w:pPr>
      <w:spacing w:before="0" w:after="170"/>
      <w:ind w:hanging="340" w:start="2041" w:end="0"/>
    </w:pPr>
    <w:rPr>
      <w:sz w:val="48"/>
      <w:szCs w:val="48"/>
    </w:rPr>
  </w:style>
  <w:style w:type="paragraph" w:styleId="vihree2LTGliederung4">
    <w:name w:val="vihree2~LT~Gliederung 4"/>
    <w:basedOn w:val="vihree2LTGliederung3"/>
    <w:qFormat/>
    <w:pPr>
      <w:spacing w:before="0" w:after="113"/>
      <w:ind w:hanging="340" w:start="2721" w:end="0"/>
    </w:pPr>
    <w:rPr>
      <w:sz w:val="40"/>
      <w:szCs w:val="40"/>
    </w:rPr>
  </w:style>
  <w:style w:type="paragraph" w:styleId="vihree2LTGliederung5">
    <w:name w:val="vihree2~LT~Gliederung 5"/>
    <w:basedOn w:val="vihree2LTGliederung4"/>
    <w:qFormat/>
    <w:pPr>
      <w:spacing w:before="0" w:after="57"/>
      <w:ind w:hanging="340" w:start="3402" w:end="0"/>
    </w:pPr>
    <w:rPr/>
  </w:style>
  <w:style w:type="paragraph" w:styleId="vihree2LTGliederung6">
    <w:name w:val="vihree2~LT~Gliederung 6"/>
    <w:basedOn w:val="vihree2LTGliederung5"/>
    <w:qFormat/>
    <w:pPr>
      <w:spacing w:before="0" w:after="0"/>
      <w:ind w:hanging="340" w:start="4082" w:end="0"/>
    </w:pPr>
    <w:rPr/>
  </w:style>
  <w:style w:type="paragraph" w:styleId="vihree2LTGliederung7">
    <w:name w:val="vihree2~LT~Gliederung 7"/>
    <w:basedOn w:val="vihree2LTGliederung6"/>
    <w:qFormat/>
    <w:pPr>
      <w:spacing w:before="0" w:after="0"/>
      <w:ind w:hanging="340" w:start="4762" w:end="0"/>
    </w:pPr>
    <w:rPr/>
  </w:style>
  <w:style w:type="paragraph" w:styleId="vihree2LTGliederung8">
    <w:name w:val="vihree2~LT~Gliederung 8"/>
    <w:basedOn w:val="vihree2LTGliederung7"/>
    <w:qFormat/>
    <w:pPr>
      <w:spacing w:before="0" w:after="0"/>
      <w:ind w:hanging="340" w:start="5443" w:end="0"/>
    </w:pPr>
    <w:rPr/>
  </w:style>
  <w:style w:type="paragraph" w:styleId="vihree2LTGliederung9">
    <w:name w:val="vihree2~LT~Gliederung 9"/>
    <w:basedOn w:val="vihree2LTGliederung8"/>
    <w:qFormat/>
    <w:pPr>
      <w:spacing w:before="0" w:after="0"/>
      <w:ind w:hanging="340" w:start="6123" w:end="0"/>
    </w:pPr>
    <w:rPr/>
  </w:style>
  <w:style w:type="paragraph" w:styleId="vihree2LTTitel">
    <w:name w:val="vihree2~LT~Titel"/>
    <w:qFormat/>
    <w:pPr>
      <w:widowControl w:val="false"/>
      <w:kinsoku w:val="true"/>
      <w:overflowPunct w:val="true"/>
      <w:autoSpaceDE w:val="false"/>
      <w:bidi w:val="0"/>
      <w:jc w:val="start"/>
    </w:pPr>
    <w:rPr>
      <w:rFonts w:ascii="Arial" w:hAnsi="Arial" w:eastAsia="Arial" w:cs="Arial"/>
      <w:b w:val="false"/>
      <w:bCs w:val="false"/>
      <w:i w:val="false"/>
      <w:iCs w:val="false"/>
      <w:strike w:val="false"/>
      <w:dstrike w:val="false"/>
      <w:outline w:val="false"/>
      <w:shadow w:val="false"/>
      <w:color w:val="2E3436"/>
      <w:sz w:val="88"/>
      <w:szCs w:val="88"/>
      <w:u w:val="none"/>
      <w:em w:val="none"/>
      <w:lang w:val="fr-FR" w:eastAsia="zxx" w:bidi="zxx"/>
    </w:rPr>
  </w:style>
  <w:style w:type="paragraph" w:styleId="vihree2LTUntertitel">
    <w:name w:val="vihree2~LT~Untertitel"/>
    <w:qFormat/>
    <w:pPr>
      <w:widowControl w:val="false"/>
      <w:kinsoku w:val="true"/>
      <w:overflowPunct w:val="true"/>
      <w:autoSpaceDE w:val="false"/>
      <w:bidi w:val="0"/>
      <w:spacing w:before="0" w:after="0"/>
      <w:ind w:hanging="340" w:start="0" w:end="0"/>
      <w:jc w:val="center"/>
    </w:pPr>
    <w:rPr>
      <w:rFonts w:ascii="Arial" w:hAnsi="Arial" w:eastAsia="Arial" w:cs="Arial"/>
      <w:b w:val="false"/>
      <w:bCs w:val="false"/>
      <w:i w:val="false"/>
      <w:iCs w:val="false"/>
      <w:strike w:val="false"/>
      <w:dstrike w:val="false"/>
      <w:outline w:val="false"/>
      <w:shadow w:val="false"/>
      <w:color w:val="auto"/>
      <w:sz w:val="64"/>
      <w:szCs w:val="64"/>
      <w:u w:val="none"/>
      <w:em w:val="none"/>
      <w:lang w:val="fr-FR" w:eastAsia="zxx" w:bidi="zxx"/>
    </w:rPr>
  </w:style>
  <w:style w:type="paragraph" w:styleId="vihree2LTNotizen">
    <w:name w:val="vihree2~LT~Notizen"/>
    <w:qFormat/>
    <w:pPr>
      <w:widowControl w:val="false"/>
      <w:kinsoku w:val="true"/>
      <w:overflowPunct w:val="true"/>
      <w:autoSpaceDE w:val="false"/>
      <w:bidi w:val="0"/>
      <w:spacing w:before="0" w:after="0"/>
      <w:ind w:hanging="340" w:start="340" w:end="0"/>
    </w:pPr>
    <w:rPr>
      <w:rFonts w:ascii="Arial" w:hAnsi="Arial" w:eastAsia="Arial" w:cs="Arial"/>
      <w:b w:val="false"/>
      <w:bCs w:val="false"/>
      <w:i w:val="false"/>
      <w:iCs w:val="false"/>
      <w:strike w:val="false"/>
      <w:dstrike w:val="false"/>
      <w:outline w:val="false"/>
      <w:shadow w:val="false"/>
      <w:color w:val="auto"/>
      <w:sz w:val="40"/>
      <w:szCs w:val="40"/>
      <w:u w:val="none"/>
      <w:em w:val="none"/>
      <w:lang w:val="fr-FR" w:eastAsia="zxx" w:bidi="zxx"/>
    </w:rPr>
  </w:style>
  <w:style w:type="paragraph" w:styleId="vihree2LTHintergrundobjekte">
    <w:name w:val="vihree2~LT~Hintergrundobjekte"/>
    <w:qFormat/>
    <w:pPr>
      <w:widowControl w:val="false"/>
      <w:kinsoku w:val="true"/>
      <w:overflowPunct w:val="true"/>
      <w:autoSpaceDE w:val="false"/>
      <w:bidi w:val="0"/>
    </w:pPr>
    <w:rPr>
      <w:rFonts w:ascii="Times New Roman" w:hAnsi="Times New Roman" w:eastAsia="DejaVu Sans" w:cs="DejaVu Sans"/>
      <w:color w:val="auto"/>
      <w:sz w:val="24"/>
      <w:szCs w:val="24"/>
      <w:lang w:val="fr-FR" w:eastAsia="zxx" w:bidi="zxx"/>
    </w:rPr>
  </w:style>
  <w:style w:type="paragraph" w:styleId="vihree2LTHintergrund">
    <w:name w:val="vihree2~LT~Hintergrund"/>
    <w:qFormat/>
    <w:pPr>
      <w:widowControl w:val="false"/>
      <w:kinsoku w:val="true"/>
      <w:overflowPunct w:val="true"/>
      <w:autoSpaceDE w:val="false"/>
      <w:bidi w:val="0"/>
    </w:pPr>
    <w:rPr>
      <w:rFonts w:ascii="Times New Roman" w:hAnsi="Times New Roman" w:eastAsia="DejaVu Sans" w:cs="DejaVu Sans"/>
      <w:color w:val="auto"/>
      <w:sz w:val="24"/>
      <w:szCs w:val="24"/>
      <w:lang w:val="fr-FR" w:eastAsia="zxx" w:bidi="zxx"/>
    </w:rPr>
  </w:style>
  <w:style w:type="paragraph" w:styleId="WW-Titre12345678">
    <w:name w:val="WW-Titre12345678"/>
    <w:qFormat/>
    <w:pPr>
      <w:widowControl w:val="false"/>
      <w:kinsoku w:val="true"/>
      <w:overflowPunct w:val="true"/>
      <w:autoSpaceDE w:val="false"/>
      <w:bidi w:val="0"/>
      <w:jc w:val="start"/>
    </w:pPr>
    <w:rPr>
      <w:rFonts w:ascii="Arial" w:hAnsi="Arial" w:eastAsia="Arial" w:cs="Arial"/>
      <w:b w:val="false"/>
      <w:bCs w:val="false"/>
      <w:i w:val="false"/>
      <w:iCs w:val="false"/>
      <w:strike w:val="false"/>
      <w:dstrike w:val="false"/>
      <w:outline w:val="false"/>
      <w:shadow w:val="false"/>
      <w:color w:val="2E3436"/>
      <w:sz w:val="88"/>
      <w:szCs w:val="88"/>
      <w:u w:val="none"/>
      <w:em w:val="none"/>
      <w:lang w:val="fr-FR" w:eastAsia="zxx" w:bidi="zxx"/>
    </w:rPr>
  </w:style>
  <w:style w:type="paragraph" w:styleId="footnotetext1">
    <w:name w:val="footnote text1"/>
    <w:qFormat/>
    <w:pPr>
      <w:widowControl w:val="false"/>
      <w:kinsoku w:val="true"/>
      <w:overflowPunct w:val="true"/>
      <w:autoSpaceDE w:val="false"/>
      <w:bidi w:val="0"/>
      <w:spacing w:before="0" w:after="0"/>
      <w:ind w:hanging="499" w:start="499" w:end="0"/>
    </w:pPr>
    <w:rPr>
      <w:rFonts w:ascii="Times New Roman" w:hAnsi="Times New Roman" w:eastAsia="DejaVu Sans" w:cs="DejaVu Sans"/>
      <w:color w:val="auto"/>
      <w:sz w:val="18"/>
      <w:szCs w:val="18"/>
      <w:lang w:val="fr-FR" w:eastAsia="zxx" w:bidi="zxx"/>
    </w:rPr>
  </w:style>
  <w:style w:type="paragraph" w:styleId="WW-Titre123456789">
    <w:name w:val="WW-Titre123456789"/>
    <w:qFormat/>
    <w:pPr>
      <w:widowControl w:val="false"/>
      <w:kinsoku w:val="true"/>
      <w:overflowPunct w:val="true"/>
      <w:autoSpaceDE w:val="false"/>
      <w:bidi w:val="0"/>
      <w:jc w:val="start"/>
    </w:pPr>
    <w:rPr>
      <w:rFonts w:ascii="Arial" w:hAnsi="Arial" w:eastAsia="Arial" w:cs="Arial"/>
      <w:b w:val="false"/>
      <w:bCs w:val="false"/>
      <w:i w:val="false"/>
      <w:iCs w:val="false"/>
      <w:strike w:val="false"/>
      <w:dstrike w:val="false"/>
      <w:outline w:val="false"/>
      <w:shadow w:val="false"/>
      <w:color w:val="2E3436"/>
      <w:sz w:val="88"/>
      <w:szCs w:val="88"/>
      <w:u w:val="none"/>
      <w:em w:val="none"/>
      <w:lang w:val="fr-FR" w:eastAsia="zxx" w:bidi="zxx"/>
    </w:rPr>
  </w:style>
  <w:style w:type="paragraph" w:styleId="WW-Titre12345678910">
    <w:name w:val="WW-Titre12345678910"/>
    <w:qFormat/>
    <w:pPr>
      <w:widowControl w:val="false"/>
      <w:kinsoku w:val="true"/>
      <w:overflowPunct w:val="true"/>
      <w:autoSpaceDE w:val="false"/>
      <w:bidi w:val="0"/>
      <w:jc w:val="start"/>
    </w:pPr>
    <w:rPr>
      <w:rFonts w:ascii="Arial" w:hAnsi="Arial" w:eastAsia="Arial" w:cs="Arial"/>
      <w:b w:val="false"/>
      <w:bCs w:val="false"/>
      <w:i w:val="false"/>
      <w:iCs w:val="false"/>
      <w:strike w:val="false"/>
      <w:dstrike w:val="false"/>
      <w:outline w:val="false"/>
      <w:shadow w:val="false"/>
      <w:color w:val="2E3436"/>
      <w:sz w:val="88"/>
      <w:szCs w:val="88"/>
      <w:u w:val="none"/>
      <w:em w:val="none"/>
      <w:lang w:val="fr-FR" w:eastAsia="zxx" w:bidi="zxx"/>
    </w:rPr>
  </w:style>
  <w:style w:type="paragraph" w:styleId="WW-Titre1234567891011">
    <w:name w:val="WW-Titre1234567891011"/>
    <w:qFormat/>
    <w:pPr>
      <w:widowControl w:val="false"/>
      <w:kinsoku w:val="true"/>
      <w:overflowPunct w:val="true"/>
      <w:autoSpaceDE w:val="false"/>
      <w:bidi w:val="0"/>
      <w:jc w:val="start"/>
    </w:pPr>
    <w:rPr>
      <w:rFonts w:ascii="Arial" w:hAnsi="Arial" w:eastAsia="Arial" w:cs="Arial"/>
      <w:b w:val="false"/>
      <w:bCs w:val="false"/>
      <w:i w:val="false"/>
      <w:iCs w:val="false"/>
      <w:strike w:val="false"/>
      <w:dstrike w:val="false"/>
      <w:outline w:val="false"/>
      <w:shadow w:val="false"/>
      <w:color w:val="2E3436"/>
      <w:sz w:val="88"/>
      <w:szCs w:val="88"/>
      <w:u w:val="none"/>
      <w:em w:val="none"/>
      <w:lang w:val="fr-FR" w:eastAsia="zxx" w:bidi="zxx"/>
    </w:rPr>
  </w:style>
  <w:style w:type="paragraph" w:styleId="WW-Titre123456789101112">
    <w:name w:val="WW-Titre123456789101112"/>
    <w:qFormat/>
    <w:pPr>
      <w:widowControl w:val="false"/>
      <w:kinsoku w:val="true"/>
      <w:overflowPunct w:val="true"/>
      <w:autoSpaceDE w:val="false"/>
      <w:bidi w:val="0"/>
      <w:jc w:val="start"/>
    </w:pPr>
    <w:rPr>
      <w:rFonts w:ascii="Arial" w:hAnsi="Arial" w:eastAsia="Arial" w:cs="Arial"/>
      <w:b w:val="false"/>
      <w:bCs w:val="false"/>
      <w:i w:val="false"/>
      <w:iCs w:val="false"/>
      <w:strike w:val="false"/>
      <w:dstrike w:val="false"/>
      <w:outline w:val="false"/>
      <w:shadow w:val="false"/>
      <w:color w:val="2E3436"/>
      <w:sz w:val="88"/>
      <w:szCs w:val="88"/>
      <w:u w:val="none"/>
      <w:em w:val="none"/>
      <w:lang w:val="fr-FR" w:eastAsia="zxx" w:bidi="zxx"/>
    </w:rPr>
  </w:style>
  <w:style w:type="paragraph" w:styleId="WW-Titre12345678910111213">
    <w:name w:val="WW-Titre12345678910111213"/>
    <w:qFormat/>
    <w:pPr>
      <w:widowControl w:val="false"/>
      <w:kinsoku w:val="true"/>
      <w:overflowPunct w:val="true"/>
      <w:autoSpaceDE w:val="false"/>
      <w:bidi w:val="0"/>
      <w:jc w:val="start"/>
    </w:pPr>
    <w:rPr>
      <w:rFonts w:ascii="Arial" w:hAnsi="Arial" w:eastAsia="Arial" w:cs="Arial"/>
      <w:b w:val="false"/>
      <w:bCs w:val="false"/>
      <w:i w:val="false"/>
      <w:iCs w:val="false"/>
      <w:strike w:val="false"/>
      <w:dstrike w:val="false"/>
      <w:outline w:val="false"/>
      <w:shadow w:val="false"/>
      <w:color w:val="2E3436"/>
      <w:sz w:val="88"/>
      <w:szCs w:val="88"/>
      <w:u w:val="none"/>
      <w:em w:val="none"/>
      <w:lang w:val="fr-FR" w:eastAsia="zxx" w:bidi="zxx"/>
    </w:rPr>
  </w:style>
  <w:style w:type="paragraph" w:styleId="WW-Titre1234567891011121314">
    <w:name w:val="WW-Titre1234567891011121314"/>
    <w:qFormat/>
    <w:pPr>
      <w:widowControl w:val="false"/>
      <w:kinsoku w:val="true"/>
      <w:overflowPunct w:val="true"/>
      <w:autoSpaceDE w:val="false"/>
      <w:bidi w:val="0"/>
      <w:jc w:val="start"/>
    </w:pPr>
    <w:rPr>
      <w:rFonts w:ascii="Arial" w:hAnsi="Arial" w:eastAsia="Arial" w:cs="Arial"/>
      <w:b w:val="false"/>
      <w:bCs w:val="false"/>
      <w:i w:val="false"/>
      <w:iCs w:val="false"/>
      <w:strike w:val="false"/>
      <w:dstrike w:val="false"/>
      <w:outline w:val="false"/>
      <w:shadow w:val="false"/>
      <w:color w:val="2E3436"/>
      <w:sz w:val="88"/>
      <w:szCs w:val="88"/>
      <w:u w:val="none"/>
      <w:em w:val="none"/>
      <w:lang w:val="fr-FR" w:eastAsia="zxx" w:bidi="zxx"/>
    </w:rPr>
  </w:style>
  <w:style w:type="paragraph" w:styleId="WW-Titre123456789101112131415">
    <w:name w:val="WW-Titre123456789101112131415"/>
    <w:qFormat/>
    <w:pPr>
      <w:widowControl w:val="false"/>
      <w:kinsoku w:val="true"/>
      <w:overflowPunct w:val="true"/>
      <w:autoSpaceDE w:val="false"/>
      <w:bidi w:val="0"/>
      <w:jc w:val="start"/>
    </w:pPr>
    <w:rPr>
      <w:rFonts w:ascii="Arial" w:hAnsi="Arial" w:eastAsia="Arial" w:cs="Arial"/>
      <w:b w:val="false"/>
      <w:bCs w:val="false"/>
      <w:i w:val="false"/>
      <w:iCs w:val="false"/>
      <w:strike w:val="false"/>
      <w:dstrike w:val="false"/>
      <w:outline w:val="false"/>
      <w:shadow w:val="false"/>
      <w:color w:val="2E3436"/>
      <w:sz w:val="88"/>
      <w:szCs w:val="88"/>
      <w:u w:val="none"/>
      <w:em w:val="none"/>
      <w:lang w:val="fr-FR" w:eastAsia="zxx" w:bidi="zxx"/>
    </w:rPr>
  </w:style>
  <w:style w:type="paragraph" w:styleId="WW-Titre12345678910111213141516">
    <w:name w:val="WW-Titre12345678910111213141516"/>
    <w:qFormat/>
    <w:pPr>
      <w:widowControl w:val="false"/>
      <w:kinsoku w:val="true"/>
      <w:overflowPunct w:val="true"/>
      <w:autoSpaceDE w:val="false"/>
      <w:bidi w:val="0"/>
      <w:jc w:val="start"/>
    </w:pPr>
    <w:rPr>
      <w:rFonts w:ascii="Arial" w:hAnsi="Arial" w:eastAsia="Arial" w:cs="Arial"/>
      <w:b w:val="false"/>
      <w:bCs w:val="false"/>
      <w:i w:val="false"/>
      <w:iCs w:val="false"/>
      <w:strike w:val="false"/>
      <w:dstrike w:val="false"/>
      <w:outline w:val="false"/>
      <w:shadow w:val="false"/>
      <w:color w:val="2E3436"/>
      <w:sz w:val="88"/>
      <w:szCs w:val="88"/>
      <w:u w:val="none"/>
      <w:em w:val="none"/>
      <w:lang w:val="fr-FR" w:eastAsia="zxx" w:bidi="zxx"/>
    </w:rPr>
  </w:style>
  <w:style w:type="paragraph" w:styleId="WW-Titre1234567891011121314151617">
    <w:name w:val="WW-Titre1234567891011121314151617"/>
    <w:qFormat/>
    <w:pPr>
      <w:widowControl w:val="false"/>
      <w:kinsoku w:val="true"/>
      <w:overflowPunct w:val="true"/>
      <w:autoSpaceDE w:val="false"/>
      <w:bidi w:val="0"/>
      <w:jc w:val="start"/>
    </w:pPr>
    <w:rPr>
      <w:rFonts w:ascii="Arial" w:hAnsi="Arial" w:eastAsia="Arial" w:cs="Arial"/>
      <w:b w:val="false"/>
      <w:bCs w:val="false"/>
      <w:i w:val="false"/>
      <w:iCs w:val="false"/>
      <w:strike w:val="false"/>
      <w:dstrike w:val="false"/>
      <w:outline w:val="false"/>
      <w:shadow w:val="false"/>
      <w:color w:val="2E3436"/>
      <w:sz w:val="88"/>
      <w:szCs w:val="88"/>
      <w:u w:val="none"/>
      <w:em w:val="none"/>
      <w:lang w:val="fr-FR" w:eastAsia="zxx" w:bidi="zxx"/>
    </w:rPr>
  </w:style>
  <w:style w:type="paragraph" w:styleId="WW-Titre123456789101112131415161718">
    <w:name w:val="WW-Titre123456789101112131415161718"/>
    <w:qFormat/>
    <w:pPr>
      <w:widowControl w:val="false"/>
      <w:kinsoku w:val="true"/>
      <w:overflowPunct w:val="true"/>
      <w:autoSpaceDE w:val="false"/>
      <w:bidi w:val="0"/>
      <w:jc w:val="start"/>
    </w:pPr>
    <w:rPr>
      <w:rFonts w:ascii="Arial" w:hAnsi="Arial" w:eastAsia="Arial" w:cs="Arial"/>
      <w:b w:val="false"/>
      <w:bCs w:val="false"/>
      <w:i w:val="false"/>
      <w:iCs w:val="false"/>
      <w:strike w:val="false"/>
      <w:dstrike w:val="false"/>
      <w:outline w:val="false"/>
      <w:shadow w:val="false"/>
      <w:color w:val="2E3436"/>
      <w:sz w:val="88"/>
      <w:szCs w:val="88"/>
      <w:u w:val="none"/>
      <w:em w:val="none"/>
      <w:lang w:val="fr-FR" w:eastAsia="zxx" w:bidi="zxx"/>
    </w:rPr>
  </w:style>
  <w:style w:type="paragraph" w:styleId="WW-Titre12345678910111213141516171819">
    <w:name w:val="WW-Titre12345678910111213141516171819"/>
    <w:qFormat/>
    <w:pPr>
      <w:widowControl w:val="false"/>
      <w:kinsoku w:val="true"/>
      <w:overflowPunct w:val="true"/>
      <w:autoSpaceDE w:val="false"/>
      <w:bidi w:val="0"/>
      <w:jc w:val="start"/>
    </w:pPr>
    <w:rPr>
      <w:rFonts w:ascii="Arial" w:hAnsi="Arial" w:eastAsia="Arial" w:cs="Arial"/>
      <w:b w:val="false"/>
      <w:bCs w:val="false"/>
      <w:i w:val="false"/>
      <w:iCs w:val="false"/>
      <w:strike w:val="false"/>
      <w:dstrike w:val="false"/>
      <w:outline w:val="false"/>
      <w:shadow w:val="false"/>
      <w:color w:val="2E3436"/>
      <w:sz w:val="88"/>
      <w:szCs w:val="88"/>
      <w:u w:val="none"/>
      <w:em w:val="none"/>
      <w:lang w:val="fr-FR" w:eastAsia="zxx" w:bidi="zxx"/>
    </w:rPr>
  </w:style>
  <w:style w:type="paragraph" w:styleId="WW-Titre1234567891011121314151617181920">
    <w:name w:val="WW-Titre1234567891011121314151617181920"/>
    <w:qFormat/>
    <w:pPr>
      <w:widowControl w:val="false"/>
      <w:kinsoku w:val="true"/>
      <w:overflowPunct w:val="true"/>
      <w:autoSpaceDE w:val="false"/>
      <w:bidi w:val="0"/>
      <w:jc w:val="start"/>
    </w:pPr>
    <w:rPr>
      <w:rFonts w:ascii="Arial" w:hAnsi="Arial" w:eastAsia="Arial" w:cs="Arial"/>
      <w:b w:val="false"/>
      <w:bCs w:val="false"/>
      <w:i w:val="false"/>
      <w:iCs w:val="false"/>
      <w:strike w:val="false"/>
      <w:dstrike w:val="false"/>
      <w:outline w:val="false"/>
      <w:shadow w:val="false"/>
      <w:color w:val="2E3436"/>
      <w:sz w:val="88"/>
      <w:szCs w:val="88"/>
      <w:u w:val="none"/>
      <w:em w:val="none"/>
      <w:lang w:val="fr-FR" w:eastAsia="zxx" w:bidi="zxx"/>
    </w:rPr>
  </w:style>
  <w:style w:type="paragraph" w:styleId="WW-Titre123456789101112131415161718192021">
    <w:name w:val="WW-Titre123456789101112131415161718192021"/>
    <w:qFormat/>
    <w:pPr>
      <w:widowControl w:val="false"/>
      <w:kinsoku w:val="true"/>
      <w:overflowPunct w:val="true"/>
      <w:autoSpaceDE w:val="false"/>
      <w:bidi w:val="0"/>
      <w:jc w:val="start"/>
    </w:pPr>
    <w:rPr>
      <w:rFonts w:ascii="Arial" w:hAnsi="Arial" w:eastAsia="Arial" w:cs="Arial"/>
      <w:b w:val="false"/>
      <w:bCs w:val="false"/>
      <w:i w:val="false"/>
      <w:iCs w:val="false"/>
      <w:strike w:val="false"/>
      <w:dstrike w:val="false"/>
      <w:outline w:val="false"/>
      <w:shadow w:val="false"/>
      <w:color w:val="2E3436"/>
      <w:sz w:val="88"/>
      <w:szCs w:val="88"/>
      <w:u w:val="none"/>
      <w:em w:val="none"/>
      <w:lang w:val="fr-FR" w:eastAsia="zxx" w:bidi="zxx"/>
    </w:rPr>
  </w:style>
  <w:style w:type="paragraph" w:styleId="WW-Titre12345678910111213141516171819202122">
    <w:name w:val="WW-Titre12345678910111213141516171819202122"/>
    <w:qFormat/>
    <w:pPr>
      <w:widowControl w:val="false"/>
      <w:kinsoku w:val="true"/>
      <w:overflowPunct w:val="true"/>
      <w:autoSpaceDE w:val="false"/>
      <w:bidi w:val="0"/>
      <w:jc w:val="start"/>
    </w:pPr>
    <w:rPr>
      <w:rFonts w:ascii="Arial" w:hAnsi="Arial" w:eastAsia="Arial" w:cs="Arial"/>
      <w:b w:val="false"/>
      <w:bCs w:val="false"/>
      <w:i w:val="false"/>
      <w:iCs w:val="false"/>
      <w:strike w:val="false"/>
      <w:dstrike w:val="false"/>
      <w:outline w:val="false"/>
      <w:shadow w:val="false"/>
      <w:color w:val="2E3436"/>
      <w:sz w:val="88"/>
      <w:szCs w:val="88"/>
      <w:u w:val="none"/>
      <w:em w:val="none"/>
      <w:lang w:val="fr-FR" w:eastAsia="zxx" w:bidi="zxx"/>
    </w:rPr>
  </w:style>
  <w:style w:type="paragraph" w:styleId="WW-Titre1234567891011121314151617181920212223">
    <w:name w:val="WW-Titre1234567891011121314151617181920212223"/>
    <w:qFormat/>
    <w:pPr>
      <w:widowControl w:val="false"/>
      <w:kinsoku w:val="true"/>
      <w:overflowPunct w:val="true"/>
      <w:autoSpaceDE w:val="false"/>
      <w:bidi w:val="0"/>
      <w:jc w:val="start"/>
    </w:pPr>
    <w:rPr>
      <w:rFonts w:ascii="Arial" w:hAnsi="Arial" w:eastAsia="Arial" w:cs="Arial"/>
      <w:b w:val="false"/>
      <w:bCs w:val="false"/>
      <w:i w:val="false"/>
      <w:iCs w:val="false"/>
      <w:strike w:val="false"/>
      <w:dstrike w:val="false"/>
      <w:outline w:val="false"/>
      <w:shadow w:val="false"/>
      <w:color w:val="2E3436"/>
      <w:sz w:val="88"/>
      <w:szCs w:val="88"/>
      <w:u w:val="none"/>
      <w:em w:val="none"/>
      <w:lang w:val="fr-FR" w:eastAsia="zxx" w:bidi="zxx"/>
    </w:rPr>
  </w:style>
  <w:style w:type="paragraph" w:styleId="Objetavecflche">
    <w:name w:val="Objet avec flèche"/>
    <w:basedOn w:val="Normal"/>
    <w:qFormat/>
    <w:pPr/>
    <w:rPr/>
  </w:style>
  <w:style w:type="paragraph" w:styleId="WW-Titre123456789101112131415161718192021222324">
    <w:name w:val="WW-Titre123456789101112131415161718192021222324"/>
    <w:qFormat/>
    <w:pPr>
      <w:widowControl w:val="false"/>
      <w:kinsoku w:val="true"/>
      <w:overflowPunct w:val="true"/>
      <w:autoSpaceDE w:val="false"/>
      <w:bidi w:val="0"/>
      <w:jc w:val="center"/>
    </w:pPr>
    <w:rPr>
      <w:rFonts w:ascii="DejaVu Sans" w:hAnsi="DejaVu Sans" w:eastAsia="DejaVu Sans" w:cs="DejaVu Sans"/>
      <w:b w:val="false"/>
      <w:bCs w:val="false"/>
      <w:i w:val="false"/>
      <w:iCs w:val="false"/>
      <w:strike w:val="false"/>
      <w:dstrike w:val="false"/>
      <w:outline w:val="false"/>
      <w:shadow w:val="false"/>
      <w:color w:val="FFFFFF"/>
      <w:sz w:val="88"/>
      <w:szCs w:val="88"/>
      <w:u w:val="none"/>
      <w:em w:val="none"/>
      <w:lang w:val="fr-FR" w:eastAsia="zxx" w:bidi="zxx"/>
    </w:rPr>
  </w:style>
  <w:style w:type="paragraph" w:styleId="WW-Titre12345678910111213141516171819202122232425">
    <w:name w:val="WW-Titre12345678910111213141516171819202122232425"/>
    <w:qFormat/>
    <w:pPr>
      <w:widowControl w:val="false"/>
      <w:kinsoku w:val="true"/>
      <w:overflowPunct w:val="true"/>
      <w:autoSpaceDE w:val="false"/>
      <w:bidi w:val="0"/>
      <w:jc w:val="center"/>
    </w:pPr>
    <w:rPr>
      <w:rFonts w:ascii="DejaVu Sans" w:hAnsi="DejaVu Sans" w:eastAsia="DejaVu Sans" w:cs="DejaVu Sans"/>
      <w:b w:val="false"/>
      <w:bCs w:val="false"/>
      <w:i w:val="false"/>
      <w:iCs w:val="false"/>
      <w:strike w:val="false"/>
      <w:dstrike w:val="false"/>
      <w:outline w:val="false"/>
      <w:shadow w:val="false"/>
      <w:color w:val="FFFFFF"/>
      <w:sz w:val="88"/>
      <w:szCs w:val="88"/>
      <w:u w:val="none"/>
      <w:em w:val="none"/>
      <w:lang w:val="fr-FR" w:eastAsia="zxx" w:bidi="zxx"/>
    </w:rPr>
  </w:style>
  <w:style w:type="paragraph" w:styleId="WW-Titre1234567891011121314151617181920212223242526">
    <w:name w:val="WW-Titre1234567891011121314151617181920212223242526"/>
    <w:qFormat/>
    <w:pPr>
      <w:widowControl w:val="false"/>
      <w:kinsoku w:val="true"/>
      <w:overflowPunct w:val="true"/>
      <w:autoSpaceDE w:val="false"/>
      <w:bidi w:val="0"/>
      <w:jc w:val="start"/>
    </w:pPr>
    <w:rPr>
      <w:rFonts w:ascii="Arial" w:hAnsi="Arial" w:eastAsia="Arial" w:cs="Arial"/>
      <w:b w:val="false"/>
      <w:bCs w:val="false"/>
      <w:i w:val="false"/>
      <w:iCs w:val="false"/>
      <w:strike w:val="false"/>
      <w:dstrike w:val="false"/>
      <w:outline w:val="false"/>
      <w:shadow w:val="false"/>
      <w:color w:val="2E3436"/>
      <w:sz w:val="88"/>
      <w:szCs w:val="88"/>
      <w:u w:val="none"/>
      <w:em w:val="none"/>
      <w:lang w:val="fr-FR" w:eastAsia="zxx" w:bidi="zxx"/>
    </w:rPr>
  </w:style>
  <w:style w:type="paragraph" w:styleId="lyt-sunriseLTGliederung1">
    <w:name w:val="lyt-sunrise~LT~Gliederung 1"/>
    <w:qFormat/>
    <w:pPr>
      <w:widowControl w:val="false"/>
      <w:kinsoku w:val="true"/>
      <w:overflowPunct w:val="true"/>
      <w:autoSpaceDE w:val="false"/>
      <w:bidi w:val="0"/>
      <w:spacing w:before="0" w:after="283"/>
      <w:ind w:hanging="0" w:start="0" w:end="0"/>
    </w:pPr>
    <w:rPr>
      <w:rFonts w:ascii="Tahoma" w:hAnsi="Tahoma" w:eastAsia="Tahoma" w:cs="Tahoma"/>
      <w:b w:val="false"/>
      <w:bCs w:val="false"/>
      <w:i w:val="false"/>
      <w:iCs w:val="false"/>
      <w:strike w:val="false"/>
      <w:dstrike w:val="false"/>
      <w:outline w:val="false"/>
      <w:shadow w:val="false"/>
      <w:color w:val="auto"/>
      <w:sz w:val="64"/>
      <w:szCs w:val="64"/>
      <w:u w:val="none"/>
      <w:em w:val="none"/>
      <w:lang w:val="fr-FR" w:eastAsia="zxx" w:bidi="zxx"/>
    </w:rPr>
  </w:style>
  <w:style w:type="paragraph" w:styleId="lyt-sunriseLTGliederung2">
    <w:name w:val="lyt-sunrise~LT~Gliederung 2"/>
    <w:basedOn w:val="lyt-sunriseLTGliederung1"/>
    <w:qFormat/>
    <w:pPr>
      <w:tabs>
        <w:tab w:val="clear" w:pos="709"/>
      </w:tabs>
      <w:spacing w:before="0" w:after="227"/>
      <w:ind w:hanging="454" w:start="1361" w:end="0"/>
    </w:pPr>
    <w:rPr>
      <w:sz w:val="56"/>
      <w:szCs w:val="56"/>
    </w:rPr>
  </w:style>
  <w:style w:type="paragraph" w:styleId="lyt-sunriseLTGliederung3">
    <w:name w:val="lyt-sunrise~LT~Gliederung 3"/>
    <w:basedOn w:val="lyt-sunriseLTGliederung2"/>
    <w:qFormat/>
    <w:pPr>
      <w:spacing w:before="0" w:after="170"/>
      <w:ind w:hanging="340" w:start="2041" w:end="0"/>
    </w:pPr>
    <w:rPr>
      <w:sz w:val="48"/>
      <w:szCs w:val="48"/>
    </w:rPr>
  </w:style>
  <w:style w:type="paragraph" w:styleId="lyt-sunriseLTGliederung4">
    <w:name w:val="lyt-sunrise~LT~Gliederung 4"/>
    <w:basedOn w:val="lyt-sunriseLTGliederung3"/>
    <w:qFormat/>
    <w:pPr>
      <w:spacing w:before="0" w:after="113"/>
      <w:ind w:hanging="340" w:start="2721" w:end="0"/>
    </w:pPr>
    <w:rPr>
      <w:sz w:val="40"/>
      <w:szCs w:val="40"/>
    </w:rPr>
  </w:style>
  <w:style w:type="paragraph" w:styleId="lyt-sunriseLTGliederung5">
    <w:name w:val="lyt-sunrise~LT~Gliederung 5"/>
    <w:basedOn w:val="lyt-sunriseLTGliederung4"/>
    <w:qFormat/>
    <w:pPr>
      <w:spacing w:before="0" w:after="57"/>
      <w:ind w:hanging="340" w:start="3402" w:end="0"/>
    </w:pPr>
    <w:rPr/>
  </w:style>
  <w:style w:type="paragraph" w:styleId="lyt-sunriseLTGliederung6">
    <w:name w:val="lyt-sunrise~LT~Gliederung 6"/>
    <w:basedOn w:val="lyt-sunriseLTGliederung5"/>
    <w:qFormat/>
    <w:pPr>
      <w:spacing w:before="0" w:after="0"/>
      <w:ind w:hanging="340" w:start="4082" w:end="0"/>
    </w:pPr>
    <w:rPr/>
  </w:style>
  <w:style w:type="paragraph" w:styleId="lyt-sunriseLTGliederung7">
    <w:name w:val="lyt-sunrise~LT~Gliederung 7"/>
    <w:basedOn w:val="lyt-sunriseLTGliederung6"/>
    <w:qFormat/>
    <w:pPr>
      <w:spacing w:before="0" w:after="0"/>
      <w:ind w:hanging="340" w:start="4762" w:end="0"/>
    </w:pPr>
    <w:rPr/>
  </w:style>
  <w:style w:type="paragraph" w:styleId="lyt-sunriseLTGliederung8">
    <w:name w:val="lyt-sunrise~LT~Gliederung 8"/>
    <w:basedOn w:val="lyt-sunriseLTGliederung7"/>
    <w:qFormat/>
    <w:pPr>
      <w:spacing w:before="0" w:after="0"/>
      <w:ind w:hanging="340" w:start="5443" w:end="0"/>
    </w:pPr>
    <w:rPr/>
  </w:style>
  <w:style w:type="paragraph" w:styleId="lyt-sunriseLTGliederung9">
    <w:name w:val="lyt-sunrise~LT~Gliederung 9"/>
    <w:basedOn w:val="lyt-sunriseLTGliederung8"/>
    <w:qFormat/>
    <w:pPr>
      <w:spacing w:before="0" w:after="0"/>
      <w:ind w:hanging="340" w:start="6123" w:end="0"/>
    </w:pPr>
    <w:rPr/>
  </w:style>
  <w:style w:type="paragraph" w:styleId="lyt-sunriseLTTitel">
    <w:name w:val="lyt-sunrise~LT~Titel"/>
    <w:qFormat/>
    <w:pPr>
      <w:widowControl w:val="false"/>
      <w:kinsoku w:val="true"/>
      <w:overflowPunct w:val="true"/>
      <w:autoSpaceDE w:val="false"/>
      <w:bidi w:val="0"/>
      <w:jc w:val="center"/>
    </w:pPr>
    <w:rPr>
      <w:rFonts w:ascii="Tahoma" w:hAnsi="Tahoma" w:eastAsia="Tahoma" w:cs="Tahoma"/>
      <w:b w:val="false"/>
      <w:bCs w:val="false"/>
      <w:i w:val="false"/>
      <w:iCs w:val="false"/>
      <w:strike w:val="false"/>
      <w:dstrike w:val="false"/>
      <w:outline w:val="false"/>
      <w:shadow w:val="false"/>
      <w:color w:val="000080"/>
      <w:sz w:val="88"/>
      <w:szCs w:val="88"/>
      <w:u w:val="none"/>
      <w:em w:val="none"/>
      <w:lang w:val="fr-FR" w:eastAsia="zxx" w:bidi="zxx"/>
    </w:rPr>
  </w:style>
  <w:style w:type="paragraph" w:styleId="lyt-sunriseLTUntertitel">
    <w:name w:val="lyt-sunrise~LT~Untertitel"/>
    <w:qFormat/>
    <w:pPr>
      <w:widowControl w:val="false"/>
      <w:kinsoku w:val="true"/>
      <w:overflowPunct w:val="true"/>
      <w:autoSpaceDE w:val="false"/>
      <w:bidi w:val="0"/>
      <w:spacing w:before="0" w:after="0"/>
      <w:ind w:hanging="340" w:start="0" w:end="0"/>
      <w:jc w:val="center"/>
    </w:pPr>
    <w:rPr>
      <w:rFonts w:ascii="Tahoma" w:hAnsi="Tahoma" w:eastAsia="Tahoma" w:cs="Tahoma"/>
      <w:b w:val="false"/>
      <w:bCs w:val="false"/>
      <w:i w:val="false"/>
      <w:iCs w:val="false"/>
      <w:strike w:val="false"/>
      <w:dstrike w:val="false"/>
      <w:outline w:val="false"/>
      <w:shadow w:val="false"/>
      <w:color w:val="auto"/>
      <w:sz w:val="64"/>
      <w:szCs w:val="64"/>
      <w:u w:val="none"/>
      <w:em w:val="none"/>
      <w:lang w:val="fr-FR" w:eastAsia="zxx" w:bidi="zxx"/>
    </w:rPr>
  </w:style>
  <w:style w:type="paragraph" w:styleId="lyt-sunriseLTNotizen">
    <w:name w:val="lyt-sunrise~LT~Notizen"/>
    <w:qFormat/>
    <w:pPr>
      <w:widowControl w:val="false"/>
      <w:kinsoku w:val="true"/>
      <w:overflowPunct w:val="true"/>
      <w:autoSpaceDE w:val="false"/>
      <w:bidi w:val="0"/>
      <w:spacing w:before="0" w:after="0"/>
      <w:ind w:hanging="340" w:start="340" w:end="0"/>
    </w:pPr>
    <w:rPr>
      <w:rFonts w:ascii="Tahoma" w:hAnsi="Tahoma" w:eastAsia="Tahoma" w:cs="Tahoma"/>
      <w:b w:val="false"/>
      <w:bCs w:val="false"/>
      <w:i w:val="false"/>
      <w:iCs w:val="false"/>
      <w:strike w:val="false"/>
      <w:dstrike w:val="false"/>
      <w:outline w:val="false"/>
      <w:shadow w:val="false"/>
      <w:color w:val="auto"/>
      <w:sz w:val="40"/>
      <w:szCs w:val="40"/>
      <w:u w:val="none"/>
      <w:em w:val="none"/>
      <w:lang w:val="fr-FR" w:eastAsia="zxx" w:bidi="zxx"/>
    </w:rPr>
  </w:style>
  <w:style w:type="paragraph" w:styleId="lyt-sunriseLTHintergrundobjekte">
    <w:name w:val="lyt-sunrise~LT~Hintergrundobjekte"/>
    <w:qFormat/>
    <w:pPr>
      <w:widowControl w:val="false"/>
      <w:kinsoku w:val="true"/>
      <w:overflowPunct w:val="true"/>
      <w:autoSpaceDE w:val="false"/>
      <w:bidi w:val="0"/>
    </w:pPr>
    <w:rPr>
      <w:rFonts w:ascii="Times New Roman" w:hAnsi="Times New Roman" w:eastAsia="DejaVu Sans" w:cs="DejaVu Sans"/>
      <w:color w:val="auto"/>
      <w:sz w:val="24"/>
      <w:szCs w:val="24"/>
      <w:lang w:val="fr-FR" w:eastAsia="zxx" w:bidi="zxx"/>
    </w:rPr>
  </w:style>
  <w:style w:type="paragraph" w:styleId="lyt-sunriseLTHintergrund">
    <w:name w:val="lyt-sunrise~LT~Hintergrund"/>
    <w:qFormat/>
    <w:pPr>
      <w:widowControl w:val="false"/>
      <w:kinsoku w:val="true"/>
      <w:overflowPunct w:val="true"/>
      <w:autoSpaceDE w:val="false"/>
      <w:bidi w:val="0"/>
    </w:pPr>
    <w:rPr>
      <w:rFonts w:ascii="Times New Roman" w:hAnsi="Times New Roman" w:eastAsia="DejaVu Sans" w:cs="DejaVu Sans"/>
      <w:color w:val="auto"/>
      <w:sz w:val="24"/>
      <w:szCs w:val="24"/>
      <w:lang w:val="fr-FR" w:eastAsia="zxx" w:bidi="zxx"/>
    </w:rPr>
  </w:style>
  <w:style w:type="paragraph" w:styleId="WW-Titre123456789101112131415161718192021222324252627">
    <w:name w:val="WW-Titre123456789101112131415161718192021222324252627"/>
    <w:qFormat/>
    <w:pPr>
      <w:widowControl w:val="false"/>
      <w:kinsoku w:val="true"/>
      <w:overflowPunct w:val="true"/>
      <w:autoSpaceDE w:val="false"/>
      <w:bidi w:val="0"/>
      <w:jc w:val="center"/>
    </w:pPr>
    <w:rPr>
      <w:rFonts w:ascii="Tahoma" w:hAnsi="Tahoma" w:eastAsia="Tahoma" w:cs="Tahoma"/>
      <w:b w:val="false"/>
      <w:bCs w:val="false"/>
      <w:i w:val="false"/>
      <w:iCs w:val="false"/>
      <w:strike w:val="false"/>
      <w:dstrike w:val="false"/>
      <w:outline w:val="false"/>
      <w:shadow w:val="false"/>
      <w:color w:val="000080"/>
      <w:sz w:val="88"/>
      <w:szCs w:val="88"/>
      <w:u w:val="none"/>
      <w:em w:val="none"/>
      <w:lang w:val="fr-FR" w:eastAsia="zxx" w:bidi="zxx"/>
    </w:rPr>
  </w:style>
  <w:style w:type="paragraph" w:styleId="WW-Titre12345678910111213141516171819202122232425262728">
    <w:name w:val="WW-Titre12345678910111213141516171819202122232425262728"/>
    <w:qFormat/>
    <w:pPr>
      <w:widowControl w:val="false"/>
      <w:kinsoku w:val="true"/>
      <w:overflowPunct w:val="true"/>
      <w:autoSpaceDE w:val="false"/>
      <w:bidi w:val="0"/>
      <w:jc w:val="center"/>
    </w:pPr>
    <w:rPr>
      <w:rFonts w:ascii="Tahoma" w:hAnsi="Tahoma" w:eastAsia="Tahoma" w:cs="Tahoma"/>
      <w:b w:val="false"/>
      <w:bCs w:val="false"/>
      <w:i w:val="false"/>
      <w:iCs w:val="false"/>
      <w:strike w:val="false"/>
      <w:dstrike w:val="false"/>
      <w:outline w:val="false"/>
      <w:shadow w:val="false"/>
      <w:color w:val="000080"/>
      <w:sz w:val="88"/>
      <w:szCs w:val="88"/>
      <w:u w:val="none"/>
      <w:em w:val="none"/>
      <w:lang w:val="fr-FR" w:eastAsia="zxx" w:bidi="zxx"/>
    </w:rPr>
  </w:style>
  <w:style w:type="paragraph" w:styleId="WW-Titre1234567891011121314151617181920212223242526272829">
    <w:name w:val="WW-Titre1234567891011121314151617181920212223242526272829"/>
    <w:qFormat/>
    <w:pPr>
      <w:widowControl w:val="false"/>
      <w:kinsoku w:val="true"/>
      <w:overflowPunct w:val="true"/>
      <w:autoSpaceDE w:val="false"/>
      <w:bidi w:val="0"/>
      <w:jc w:val="center"/>
    </w:pPr>
    <w:rPr>
      <w:rFonts w:ascii="Tahoma" w:hAnsi="Tahoma" w:eastAsia="Tahoma" w:cs="Tahoma"/>
      <w:b w:val="false"/>
      <w:bCs w:val="false"/>
      <w:i w:val="false"/>
      <w:iCs w:val="false"/>
      <w:strike w:val="false"/>
      <w:dstrike w:val="false"/>
      <w:outline w:val="false"/>
      <w:shadow w:val="false"/>
      <w:color w:val="000080"/>
      <w:sz w:val="88"/>
      <w:szCs w:val="88"/>
      <w:u w:val="none"/>
      <w:em w:val="none"/>
      <w:lang w:val="fr-FR" w:eastAsia="zxx" w:bidi="zxx"/>
    </w:rPr>
  </w:style>
  <w:style w:type="paragraph" w:styleId="WW-Titre123456789101112131415161718192021222324252627282930">
    <w:name w:val="WW-Titre123456789101112131415161718192021222324252627282930"/>
    <w:qFormat/>
    <w:pPr>
      <w:widowControl w:val="false"/>
      <w:kinsoku w:val="true"/>
      <w:overflowPunct w:val="true"/>
      <w:autoSpaceDE w:val="false"/>
      <w:bidi w:val="0"/>
      <w:jc w:val="center"/>
    </w:pPr>
    <w:rPr>
      <w:rFonts w:ascii="Tahoma" w:hAnsi="Tahoma" w:eastAsia="Tahoma" w:cs="Tahoma"/>
      <w:b w:val="false"/>
      <w:bCs w:val="false"/>
      <w:i w:val="false"/>
      <w:iCs w:val="false"/>
      <w:strike w:val="false"/>
      <w:dstrike w:val="false"/>
      <w:outline w:val="false"/>
      <w:shadow w:val="false"/>
      <w:color w:val="000080"/>
      <w:sz w:val="88"/>
      <w:szCs w:val="88"/>
      <w:u w:val="none"/>
      <w:em w:val="none"/>
      <w:lang w:val="fr-FR" w:eastAsia="zxx" w:bidi="zxx"/>
    </w:rPr>
  </w:style>
  <w:style w:type="paragraph" w:styleId="WW-Titre12345678910111213141516171819202122232425262728293031">
    <w:name w:val="WW-Titre12345678910111213141516171819202122232425262728293031"/>
    <w:qFormat/>
    <w:pPr>
      <w:widowControl w:val="false"/>
      <w:kinsoku w:val="true"/>
      <w:overflowPunct w:val="true"/>
      <w:autoSpaceDE w:val="false"/>
      <w:bidi w:val="0"/>
      <w:jc w:val="center"/>
    </w:pPr>
    <w:rPr>
      <w:rFonts w:ascii="Tahoma" w:hAnsi="Tahoma" w:eastAsia="Tahoma" w:cs="Tahoma"/>
      <w:b w:val="false"/>
      <w:bCs w:val="false"/>
      <w:i w:val="false"/>
      <w:iCs w:val="false"/>
      <w:strike w:val="false"/>
      <w:dstrike w:val="false"/>
      <w:outline w:val="false"/>
      <w:shadow w:val="false"/>
      <w:color w:val="000080"/>
      <w:sz w:val="88"/>
      <w:szCs w:val="88"/>
      <w:u w:val="none"/>
      <w:em w:val="none"/>
      <w:lang w:val="fr-FR" w:eastAsia="zxx" w:bidi="zxx"/>
    </w:rPr>
  </w:style>
  <w:style w:type="paragraph" w:styleId="WW-Titre1234567891011121314151617181920212223242526272829303132">
    <w:name w:val="WW-Titre1234567891011121314151617181920212223242526272829303132"/>
    <w:qFormat/>
    <w:pPr>
      <w:widowControl w:val="false"/>
      <w:kinsoku w:val="true"/>
      <w:overflowPunct w:val="true"/>
      <w:autoSpaceDE w:val="false"/>
      <w:bidi w:val="0"/>
      <w:jc w:val="center"/>
    </w:pPr>
    <w:rPr>
      <w:rFonts w:ascii="Tahoma" w:hAnsi="Tahoma" w:eastAsia="Tahoma" w:cs="Tahoma"/>
      <w:b w:val="false"/>
      <w:bCs w:val="false"/>
      <w:i w:val="false"/>
      <w:iCs w:val="false"/>
      <w:strike w:val="false"/>
      <w:dstrike w:val="false"/>
      <w:outline w:val="false"/>
      <w:shadow w:val="false"/>
      <w:color w:val="000080"/>
      <w:sz w:val="88"/>
      <w:szCs w:val="88"/>
      <w:u w:val="none"/>
      <w:em w:val="none"/>
      <w:lang w:val="fr-FR" w:eastAsia="zxx" w:bidi="zxx"/>
    </w:rPr>
  </w:style>
  <w:style w:type="paragraph" w:styleId="WW-Titre123456789101112131415161718192021222324252627282930313233">
    <w:name w:val="WW-Titre123456789101112131415161718192021222324252627282930313233"/>
    <w:qFormat/>
    <w:pPr>
      <w:widowControl w:val="false"/>
      <w:kinsoku w:val="true"/>
      <w:overflowPunct w:val="true"/>
      <w:autoSpaceDE w:val="false"/>
      <w:bidi w:val="0"/>
      <w:jc w:val="center"/>
    </w:pPr>
    <w:rPr>
      <w:rFonts w:ascii="Tahoma" w:hAnsi="Tahoma" w:eastAsia="Tahoma" w:cs="Tahoma"/>
      <w:b w:val="false"/>
      <w:bCs w:val="false"/>
      <w:i w:val="false"/>
      <w:iCs w:val="false"/>
      <w:strike w:val="false"/>
      <w:dstrike w:val="false"/>
      <w:outline w:val="false"/>
      <w:shadow w:val="false"/>
      <w:color w:val="000080"/>
      <w:sz w:val="88"/>
      <w:szCs w:val="88"/>
      <w:u w:val="none"/>
      <w:em w:val="none"/>
      <w:lang w:val="fr-FR" w:eastAsia="zxx" w:bidi="zxx"/>
    </w:rPr>
  </w:style>
  <w:style w:type="paragraph" w:styleId="WW-Titre12345678910111213141516171819202122232425262728293031323334">
    <w:name w:val="WW-Titre12345678910111213141516171819202122232425262728293031323334"/>
    <w:qFormat/>
    <w:pPr>
      <w:widowControl w:val="false"/>
      <w:kinsoku w:val="true"/>
      <w:overflowPunct w:val="true"/>
      <w:autoSpaceDE w:val="false"/>
      <w:bidi w:val="0"/>
      <w:jc w:val="center"/>
    </w:pPr>
    <w:rPr>
      <w:rFonts w:ascii="Tahoma" w:hAnsi="Tahoma" w:eastAsia="Tahoma" w:cs="Tahoma"/>
      <w:b w:val="false"/>
      <w:bCs w:val="false"/>
      <w:i w:val="false"/>
      <w:iCs w:val="false"/>
      <w:strike w:val="false"/>
      <w:dstrike w:val="false"/>
      <w:outline w:val="false"/>
      <w:shadow w:val="false"/>
      <w:color w:val="000080"/>
      <w:sz w:val="88"/>
      <w:szCs w:val="88"/>
      <w:u w:val="none"/>
      <w:em w:val="none"/>
      <w:lang w:val="fr-FR" w:eastAsia="zxx" w:bidi="zxx"/>
    </w:rPr>
  </w:style>
  <w:style w:type="paragraph" w:styleId="WW-Titre1234567891011121314151617181920212223242526272829303132333435">
    <w:name w:val="WW-Titre1234567891011121314151617181920212223242526272829303132333435"/>
    <w:qFormat/>
    <w:pPr>
      <w:widowControl w:val="false"/>
      <w:kinsoku w:val="true"/>
      <w:overflowPunct w:val="true"/>
      <w:autoSpaceDE w:val="false"/>
      <w:bidi w:val="0"/>
      <w:jc w:val="start"/>
    </w:pPr>
    <w:rPr>
      <w:rFonts w:ascii="Arial" w:hAnsi="Arial" w:eastAsia="Arial" w:cs="Arial"/>
      <w:b w:val="false"/>
      <w:bCs w:val="false"/>
      <w:i w:val="false"/>
      <w:iCs w:val="false"/>
      <w:strike w:val="false"/>
      <w:dstrike w:val="false"/>
      <w:outline w:val="false"/>
      <w:shadow w:val="false"/>
      <w:color w:val="2E3436"/>
      <w:sz w:val="88"/>
      <w:szCs w:val="88"/>
      <w:u w:val="none"/>
      <w:em w:val="none"/>
      <w:lang w:val="fr-FR" w:eastAsia="zxx" w:bidi="zxx"/>
    </w:rPr>
  </w:style>
  <w:style w:type="paragraph" w:styleId="WW-Titre123456789101112131415161718192021222324252627282930313233343536">
    <w:name w:val="WW-Titre123456789101112131415161718192021222324252627282930313233343536"/>
    <w:qFormat/>
    <w:pPr>
      <w:widowControl w:val="false"/>
      <w:kinsoku w:val="true"/>
      <w:overflowPunct w:val="true"/>
      <w:autoSpaceDE w:val="false"/>
      <w:bidi w:val="0"/>
      <w:jc w:val="start"/>
    </w:pPr>
    <w:rPr>
      <w:rFonts w:ascii="Arial" w:hAnsi="Arial" w:eastAsia="Arial" w:cs="Arial"/>
      <w:b w:val="false"/>
      <w:bCs w:val="false"/>
      <w:i w:val="false"/>
      <w:iCs w:val="false"/>
      <w:strike w:val="false"/>
      <w:dstrike w:val="false"/>
      <w:outline w:val="false"/>
      <w:shadow w:val="false"/>
      <w:color w:val="2E3436"/>
      <w:sz w:val="88"/>
      <w:szCs w:val="88"/>
      <w:u w:val="none"/>
      <w:em w:val="none"/>
      <w:lang w:val="fr-FR" w:eastAsia="zxx" w:bidi="zxx"/>
    </w:rPr>
  </w:style>
  <w:style w:type="paragraph" w:styleId="WW-Titre12345678910111213141516171819202122232425262728293031323334353637">
    <w:name w:val="WW-Titre12345678910111213141516171819202122232425262728293031323334353637"/>
    <w:qFormat/>
    <w:pPr>
      <w:widowControl w:val="false"/>
      <w:kinsoku w:val="true"/>
      <w:overflowPunct w:val="true"/>
      <w:autoSpaceDE w:val="false"/>
      <w:bidi w:val="0"/>
      <w:jc w:val="start"/>
    </w:pPr>
    <w:rPr>
      <w:rFonts w:ascii="Arial" w:hAnsi="Arial" w:eastAsia="Arial" w:cs="Arial"/>
      <w:b w:val="false"/>
      <w:bCs w:val="false"/>
      <w:i w:val="false"/>
      <w:iCs w:val="false"/>
      <w:strike w:val="false"/>
      <w:dstrike w:val="false"/>
      <w:outline w:val="false"/>
      <w:shadow w:val="false"/>
      <w:color w:val="2E3436"/>
      <w:sz w:val="88"/>
      <w:szCs w:val="88"/>
      <w:u w:val="none"/>
      <w:em w:val="none"/>
      <w:lang w:val="fr-FR" w:eastAsia="zxx" w:bidi="zxx"/>
    </w:rPr>
  </w:style>
  <w:style w:type="paragraph" w:styleId="WW-Titre1234567891011121314151617181920212223242526272829303132333435363738">
    <w:name w:val="WW-Titre1234567891011121314151617181920212223242526272829303132333435363738"/>
    <w:qFormat/>
    <w:pPr>
      <w:widowControl w:val="false"/>
      <w:kinsoku w:val="true"/>
      <w:overflowPunct w:val="true"/>
      <w:autoSpaceDE w:val="false"/>
      <w:bidi w:val="0"/>
      <w:jc w:val="start"/>
    </w:pPr>
    <w:rPr>
      <w:rFonts w:ascii="Arial" w:hAnsi="Arial" w:eastAsia="Arial" w:cs="Arial"/>
      <w:b w:val="false"/>
      <w:bCs w:val="false"/>
      <w:i w:val="false"/>
      <w:iCs w:val="false"/>
      <w:strike w:val="false"/>
      <w:dstrike w:val="false"/>
      <w:outline w:val="false"/>
      <w:shadow w:val="false"/>
      <w:color w:val="2E3436"/>
      <w:sz w:val="88"/>
      <w:szCs w:val="88"/>
      <w:u w:val="none"/>
      <w:em w:val="none"/>
      <w:lang w:val="fr-FR" w:eastAsia="zxx" w:bidi="zxx"/>
    </w:rPr>
  </w:style>
  <w:style w:type="paragraph" w:styleId="WW-Titre123456789101112131415161718192021222324252627282930313233343536373839">
    <w:name w:val="WW-Titre123456789101112131415161718192021222324252627282930313233343536373839"/>
    <w:qFormat/>
    <w:pPr>
      <w:widowControl w:val="false"/>
      <w:kinsoku w:val="true"/>
      <w:overflowPunct w:val="true"/>
      <w:autoSpaceDE w:val="false"/>
      <w:bidi w:val="0"/>
      <w:jc w:val="start"/>
    </w:pPr>
    <w:rPr>
      <w:rFonts w:ascii="Arial" w:hAnsi="Arial" w:eastAsia="Arial" w:cs="Arial"/>
      <w:b w:val="false"/>
      <w:bCs w:val="false"/>
      <w:i w:val="false"/>
      <w:iCs w:val="false"/>
      <w:strike w:val="false"/>
      <w:dstrike w:val="false"/>
      <w:outline w:val="false"/>
      <w:shadow w:val="false"/>
      <w:color w:val="2E3436"/>
      <w:sz w:val="88"/>
      <w:szCs w:val="88"/>
      <w:u w:val="none"/>
      <w:em w:val="none"/>
      <w:lang w:val="fr-FR" w:eastAsia="zxx" w:bidi="zxx"/>
    </w:rPr>
  </w:style>
  <w:style w:type="paragraph" w:styleId="WW-Titre12345678910111213141516171819202122232425262728293031323334353637383940">
    <w:name w:val="WW-Titre12345678910111213141516171819202122232425262728293031323334353637383940"/>
    <w:qFormat/>
    <w:pPr>
      <w:widowControl w:val="false"/>
      <w:kinsoku w:val="true"/>
      <w:overflowPunct w:val="true"/>
      <w:autoSpaceDE w:val="false"/>
      <w:bidi w:val="0"/>
      <w:jc w:val="start"/>
    </w:pPr>
    <w:rPr>
      <w:rFonts w:ascii="Arial" w:hAnsi="Arial" w:eastAsia="Arial" w:cs="Arial"/>
      <w:b w:val="false"/>
      <w:bCs w:val="false"/>
      <w:i w:val="false"/>
      <w:iCs w:val="false"/>
      <w:strike w:val="false"/>
      <w:dstrike w:val="false"/>
      <w:outline w:val="false"/>
      <w:shadow w:val="false"/>
      <w:color w:val="2E3436"/>
      <w:sz w:val="88"/>
      <w:szCs w:val="88"/>
      <w:u w:val="none"/>
      <w:em w:val="none"/>
      <w:lang w:val="fr-FR" w:eastAsia="zxx" w:bidi="zxx"/>
    </w:rPr>
  </w:style>
  <w:style w:type="paragraph" w:styleId="WW-Titre1234567891011121314151617181920212223242526272829303132333435363738394041">
    <w:name w:val="WW-Titre1234567891011121314151617181920212223242526272829303132333435363738394041"/>
    <w:qFormat/>
    <w:pPr>
      <w:widowControl w:val="false"/>
      <w:kinsoku w:val="true"/>
      <w:overflowPunct w:val="true"/>
      <w:autoSpaceDE w:val="false"/>
      <w:bidi w:val="0"/>
      <w:jc w:val="start"/>
    </w:pPr>
    <w:rPr>
      <w:rFonts w:ascii="Arial" w:hAnsi="Arial" w:eastAsia="Arial" w:cs="Arial"/>
      <w:b w:val="false"/>
      <w:bCs w:val="false"/>
      <w:i w:val="false"/>
      <w:iCs w:val="false"/>
      <w:strike w:val="false"/>
      <w:dstrike w:val="false"/>
      <w:outline w:val="false"/>
      <w:shadow w:val="false"/>
      <w:color w:val="2E3436"/>
      <w:sz w:val="88"/>
      <w:szCs w:val="88"/>
      <w:u w:val="none"/>
      <w:em w:val="none"/>
      <w:lang w:val="fr-FR" w:eastAsia="zxx" w:bidi="zxx"/>
    </w:rPr>
  </w:style>
  <w:style w:type="paragraph" w:styleId="Blocdecitation">
    <w:name w:val="Bloc de citation"/>
    <w:basedOn w:val="Normal"/>
    <w:qFormat/>
    <w:pPr>
      <w:spacing w:before="0" w:after="283"/>
      <w:ind w:hanging="0" w:start="567" w:end="567"/>
    </w:pPr>
    <w:rPr/>
  </w:style>
  <w:style w:type="paragraph" w:styleId="Title">
    <w:name w:val="Title"/>
    <w:basedOn w:val="Titre"/>
    <w:next w:val="BodyText"/>
    <w:qFormat/>
    <w:pPr>
      <w:jc w:val="center"/>
    </w:pPr>
    <w:rPr>
      <w:b/>
      <w:bCs/>
      <w:sz w:val="56"/>
      <w:szCs w:val="56"/>
    </w:rPr>
  </w:style>
  <w:style w:type="paragraph" w:styleId="Contenudetableau">
    <w:name w:val="Contenu de tableau"/>
    <w:basedOn w:val="Normal"/>
    <w:qFormat/>
    <w:pPr>
      <w:suppressLineNumbers/>
    </w:pPr>
    <w:rPr/>
  </w:style>
  <w:style w:type="numbering" w:styleId="WW8Num1">
    <w:name w:val="WW8Num1"/>
    <w:qFormat/>
  </w:style>
  <w:style w:type="numbering" w:styleId="WW8Num2">
    <w:name w:val="WW8Num2"/>
    <w:qFormat/>
  </w:style>
  <w:style w:type="numbering" w:styleId="WW8Num5">
    <w:name w:val="WW8Num5"/>
    <w:qFormat/>
  </w:style>
  <w:style w:type="numbering" w:styleId="WW8Num6">
    <w:name w:val="WW8Num6"/>
    <w:qFormat/>
  </w:style>
  <w:style w:type="numbering" w:styleId="WW8Num8">
    <w:name w:val="WW8Num8"/>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archive.org/details/militant_202205" TargetMode="External"/><Relationship Id="rId3" Type="http://schemas.openxmlformats.org/officeDocument/2006/relationships/hyperlink" Target="http://isni.org/isni/000000036691801X" TargetMode="External"/><Relationship Id="rId4" Type="http://schemas.openxmlformats.org/officeDocument/2006/relationships/hyperlink" Target="http://www.livrels.fr/" TargetMode="External"/><Relationship Id="rId5" Type="http://schemas.openxmlformats.org/officeDocument/2006/relationships/hyperlink" Target="http://matthieu.giroux.free.fr/" TargetMode="External"/><Relationship Id="rId6" Type="http://schemas.openxmlformats.org/officeDocument/2006/relationships/hyperlink" Target="http://www.archive.org/details/Scribels" TargetMode="External"/><Relationship Id="rId7" Type="http://schemas.openxmlformats.org/officeDocument/2006/relationships/hyperlink" Target="http://liberlog.fr/" TargetMode="External"/><Relationship Id="rId8" Type="http://schemas.openxmlformats.org/officeDocument/2006/relationships/hyperlink" Target="http://www.comment-ecrire.fr/" TargetMode="External"/><Relationship Id="rId9" Type="http://schemas.openxmlformats.org/officeDocument/2006/relationships/hyperlink" Target="http://www.favorisercreativite.fr/" TargetMode="External"/><Relationship Id="rId10" Type="http://schemas.openxmlformats.org/officeDocument/2006/relationships/hyperlink" Target="http://www.exercicesia.com/" TargetMode="External"/><Relationship Id="rId11" Type="http://schemas.openxmlformats.org/officeDocument/2006/relationships/hyperlink" Target="http://www.simplifierlecole.com/" TargetMode="External"/><Relationship Id="rId12" Type="http://schemas.openxmlformats.org/officeDocument/2006/relationships/hyperlink" Target="http://www.universvivant.com/" TargetMode="External"/><Relationship Id="rId13" Type="http://schemas.openxmlformats.org/officeDocument/2006/relationships/hyperlink" Target="https://conseils.etrechrist.com/" TargetMode="External"/><Relationship Id="rId14" Type="http://schemas.openxmlformats.org/officeDocument/2006/relationships/hyperlink" Target="http://www. pourquoidieu.com" TargetMode="External"/><Relationship Id="rId15" Type="http://schemas.openxmlformats.org/officeDocument/2006/relationships/hyperlink" Target="http://www.etrechrist.com/" TargetMode="External"/><Relationship Id="rId16" Type="http://schemas.openxmlformats.org/officeDocument/2006/relationships/hyperlink" Target="http://www.lazarus-components.org/" TargetMode="External"/><Relationship Id="rId17" Type="http://schemas.openxmlformats.org/officeDocument/2006/relationships/hyperlink" Target="http://www.lazaruscomponents.com/" TargetMode="External"/><Relationship Id="rId18" Type="http://schemas.openxmlformats.org/officeDocument/2006/relationships/hyperlink" Target="http://courseconomie.com/" TargetMode="External"/><Relationship Id="rId19" Type="http://schemas.openxmlformats.org/officeDocument/2006/relationships/hyperlink" Target="http://www.santefutur.com/" TargetMode="External"/><Relationship Id="rId20" Type="http://schemas.openxmlformats.org/officeDocument/2006/relationships/hyperlink" Target="https://enfants.universvivant.com/" TargetMode="External"/><Relationship Id="rId21" Type="http://schemas.openxmlformats.org/officeDocument/2006/relationships/hyperlink" Target="http://www.devenirgenial.fr/" TargetMode="External"/><Relationship Id="rId22" Type="http://schemas.openxmlformats.org/officeDocument/2006/relationships/hyperlink" Target="https://enfants.pourquoidieu.com/" TargetMode="External"/><Relationship Id="rId23" Type="http://schemas.openxmlformats.org/officeDocument/2006/relationships/hyperlink" Target="http://ecopetits.fr/" TargetMode="External"/><Relationship Id="rId24" Type="http://schemas.openxmlformats.org/officeDocument/2006/relationships/hyperlink" Target="http://www.militer.eu/" TargetMode="External"/><Relationship Id="rId25" Type="http://schemas.openxmlformats.org/officeDocument/2006/relationships/hyperlink" Target="http://www.france-analyse.com/" TargetMode="External"/><Relationship Id="rId26" Type="http://schemas.openxmlformats.org/officeDocument/2006/relationships/hyperlink" Target="http://www.ethiquetravail.com/" TargetMode="External"/><Relationship Id="rId27" Type="http://schemas.openxmlformats.org/officeDocument/2006/relationships/hyperlink" Target="http://informalibre.com/" TargetMode="External"/><Relationship Id="rId28" Type="http://schemas.openxmlformats.org/officeDocument/2006/relationships/hyperlink" Target="http://www.histoire.ovh/" TargetMode="External"/><Relationship Id="rId29" Type="http://schemas.openxmlformats.org/officeDocument/2006/relationships/hyperlink" Target="http://fr.creativecommons.org/" TargetMode="External"/><Relationship Id="rId30" Type="http://schemas.openxmlformats.org/officeDocument/2006/relationships/hyperlink" Target="http://fr.creativecommons.org/" TargetMode="External"/><Relationship Id="rId31" Type="http://schemas.openxmlformats.org/officeDocument/2006/relationships/numbering" Target="numbering.xml"/><Relationship Id="rId32" Type="http://schemas.openxmlformats.org/officeDocument/2006/relationships/fontTable" Target="fontTable.xml"/><Relationship Id="rId33" Type="http://schemas.openxmlformats.org/officeDocument/2006/relationships/settings" Target="settings.xml"/><Relationship Id="rId3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7007</TotalTime>
  <Application>LibreOffice/24.2.7.2$Linux_X86_64 LibreOffice_project/420$Build-2</Application>
  <AppVersion>15.0000</AppVersion>
  <Pages>42</Pages>
  <Words>3980</Words>
  <Characters>20524</Characters>
  <CharactersWithSpaces>24316</CharactersWithSpaces>
  <Paragraphs>234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2006-10-11T13:56:35Z</dcterms:created>
  <dc:creator>Matthieu GIROUX</dc:creator>
  <dc:description>Voici un  retour d'expérience  sur le monde associatif.</dc:description>
  <cp:keywords>comment militer passionner bénévolat travail</cp:keywords>
  <dc:language>en-US</dc:language>
  <cp:lastModifiedBy/>
  <cp:lastPrinted>2025-04-15T04:21:49Z</cp:lastPrinted>
  <dcterms:modified xsi:type="dcterms:W3CDTF">2025-04-15T04:21:41Z</dcterms:modified>
  <cp:revision>1453</cp:revision>
  <dc:subject>Guide</dc:subject>
  <dc:title>Guide du Militant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y fmtid="{D5CDD505-2E9C-101B-9397-08002B2CF9AE}" pid="6" name="w2e_MetaAuthor">
    <vt:lpwstr>Matthieu Giroux</vt:lpwstr>
  </property>
  <property fmtid="{D5CDD505-2E9C-101B-9397-08002B2CF9AE}" pid="7" name="w2e_MetaBackgroundColor">
    <vt:lpwstr>000000</vt:lpwstr>
  </property>
  <property fmtid="{D5CDD505-2E9C-101B-9397-08002B2CF9AE}" pid="8" name="w2e_MetaCoverPath">
    <vt:lpwstr>file:///home/matthieu/Creation/Couvertures/Ecrire/2019-08%20Ecrire%20couverture%20front.jpg</vt:lpwstr>
  </property>
  <property fmtid="{D5CDD505-2E9C-101B-9397-08002B2CF9AE}" pid="9" name="w2e_MetaCoverType">
    <vt:lpwstr>File</vt:lpwstr>
  </property>
  <property fmtid="{D5CDD505-2E9C-101B-9397-08002B2CF9AE}" pid="10" name="w2e_MetaDescription">
    <vt:lpwstr>Voici des réponses à l&amp;apos;envie d&amp;apos;analyser votre créativité.Ce livre a permis de revoir la pédagogie d&amp;apos;un journal d&amp;apos;un réseau international. Ce livre vous aide à écrire. Il répertorie les procédés permettant de trouver ou retrouver le moyen d&amp;apos;écrire. Il permet aussi de diffuser ce qui a été fait.Les définitions sur l&amp;apos;utilité et les procédés de l&amp;apos;écriture vous permettent d&amp;apos;évoluer vers des textes riches et utiles.</vt:lpwstr>
  </property>
  <property fmtid="{D5CDD505-2E9C-101B-9397-08002B2CF9AE}" pid="11" name="w2e_MetaISBN">
    <vt:lpwstr>9782953125122</vt:lpwstr>
  </property>
  <property fmtid="{D5CDD505-2E9C-101B-9397-08002B2CF9AE}" pid="12" name="w2e_MetaLanguage">
    <vt:lpwstr>fr</vt:lpwstr>
  </property>
  <property fmtid="{D5CDD505-2E9C-101B-9397-08002B2CF9AE}" pid="13" name="w2e_MetaPublisher">
    <vt:lpwstr>Liberlog</vt:lpwstr>
  </property>
  <property fmtid="{D5CDD505-2E9C-101B-9397-08002B2CF9AE}" pid="14" name="w2e_MetaPublishingDate">
    <vt:lpwstr>2009</vt:lpwstr>
  </property>
  <property fmtid="{D5CDD505-2E9C-101B-9397-08002B2CF9AE}" pid="15" name="w2e_MetaTags">
    <vt:lpwstr>écrire,comment,coaching,créatif,compréhensif,solutions</vt:lpwstr>
  </property>
  <property fmtid="{D5CDD505-2E9C-101B-9397-08002B2CF9AE}" pid="16" name="w2e_MetaTitle">
    <vt:lpwstr>Comment écrire des histoires - Se connaître et créer son réseau</vt:lpwstr>
  </property>
  <property fmtid="{D5CDD505-2E9C-101B-9397-08002B2CF9AE}" pid="17" name="w2e_PrefAddIndex">
    <vt:lpwstr>0</vt:lpwstr>
  </property>
  <property fmtid="{D5CDD505-2E9C-101B-9397-08002B2CF9AE}" pid="18" name="w2e_PrefBaseFontDimension">
    <vt:lpwstr>100 %</vt:lpwstr>
  </property>
  <property fmtid="{D5CDD505-2E9C-101B-9397-08002B2CF9AE}" pid="19" name="w2e_PrefBlackWhite">
    <vt:lpwstr>0</vt:lpwstr>
  </property>
  <property fmtid="{D5CDD505-2E9C-101B-9397-08002B2CF9AE}" pid="20" name="w2e_PrefImageQuality">
    <vt:lpwstr>80 %</vt:lpwstr>
  </property>
  <property fmtid="{D5CDD505-2E9C-101B-9397-08002B2CF9AE}" pid="21" name="w2e_PrefIndexTitle">
    <vt:lpwstr>Index</vt:lpwstr>
  </property>
  <property fmtid="{D5CDD505-2E9C-101B-9397-08002B2CF9AE}" pid="22" name="w2e_PrefOrphans">
    <vt:lpwstr>2</vt:lpwstr>
  </property>
  <property fmtid="{D5CDD505-2E9C-101B-9397-08002B2CF9AE}" pid="23" name="w2e_PrefRetainOriginalImages">
    <vt:lpwstr>0</vt:lpwstr>
  </property>
  <property fmtid="{D5CDD505-2E9C-101B-9397-08002B2CF9AE}" pid="24" name="w2e_PrefSplitFilesBeforeH1">
    <vt:lpwstr>1</vt:lpwstr>
  </property>
  <property fmtid="{D5CDD505-2E9C-101B-9397-08002B2CF9AE}" pid="25" name="w2e_PrefSplitFilesBeforeH2">
    <vt:lpwstr>1</vt:lpwstr>
  </property>
  <property fmtid="{D5CDD505-2E9C-101B-9397-08002B2CF9AE}" pid="26" name="w2e_PrefSplitFilesBeforeH3">
    <vt:lpwstr>0</vt:lpwstr>
  </property>
  <property fmtid="{D5CDD505-2E9C-101B-9397-08002B2CF9AE}" pid="27" name="w2e_PrefSplitFilesEvery">
    <vt:lpwstr>150</vt:lpwstr>
  </property>
  <property fmtid="{D5CDD505-2E9C-101B-9397-08002B2CF9AE}" pid="28" name="w2e_PrefWidows">
    <vt:lpwstr>2</vt:lpwstr>
  </property>
</Properties>
</file>